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553D0E" w:rsidRDefault="001A4879" w:rsidP="001A4879">
            <w:pPr>
              <w:spacing w:line="276" w:lineRule="auto"/>
              <w:jc w:val="center"/>
              <w:rPr>
                <w:rFonts w:ascii="Sylfaen" w:hAnsi="Sylfaen"/>
                <w:b/>
                <w:kern w:val="16"/>
                <w:sz w:val="20"/>
                <w:szCs w:val="20"/>
                <w:lang w:val="ka-GE"/>
              </w:rPr>
            </w:pPr>
            <w:permStart w:id="1875844373" w:edGrp="everyone"/>
            <w:r w:rsidRPr="00553D0E">
              <w:rPr>
                <w:rFonts w:ascii="Sylfaen" w:hAnsi="Sylfaen"/>
                <w:b/>
                <w:kern w:val="16"/>
                <w:sz w:val="20"/>
                <w:szCs w:val="20"/>
                <w:lang w:val="ka-GE"/>
              </w:rPr>
              <w:t>სესხის შემადგენელი ხელშეკრულება №===</w:t>
            </w:r>
          </w:p>
          <w:p w14:paraId="4BA2AB24" w14:textId="77777777" w:rsidR="001A4879" w:rsidRPr="00553D0E" w:rsidRDefault="001A4879" w:rsidP="001A4879">
            <w:pPr>
              <w:spacing w:line="276" w:lineRule="auto"/>
              <w:jc w:val="both"/>
              <w:rPr>
                <w:rFonts w:ascii="Sylfaen" w:hAnsi="Sylfaen"/>
                <w:kern w:val="16"/>
                <w:sz w:val="20"/>
                <w:szCs w:val="20"/>
                <w:lang w:val="ka-GE"/>
              </w:rPr>
            </w:pPr>
          </w:p>
          <w:p w14:paraId="3A8C6D21" w14:textId="77777777" w:rsidR="001A4879" w:rsidRPr="00553D0E" w:rsidRDefault="001A4879" w:rsidP="001A4879">
            <w:pPr>
              <w:spacing w:line="276" w:lineRule="auto"/>
              <w:jc w:val="center"/>
              <w:rPr>
                <w:rFonts w:ascii="Sylfaen" w:hAnsi="Sylfaen"/>
                <w:kern w:val="16"/>
                <w:sz w:val="20"/>
                <w:szCs w:val="20"/>
                <w:lang w:val="ka-GE"/>
              </w:rPr>
            </w:pPr>
            <w:r w:rsidRPr="00553D0E">
              <w:rPr>
                <w:rFonts w:ascii="Sylfaen" w:hAnsi="Sylfaen"/>
                <w:kern w:val="16"/>
                <w:sz w:val="20"/>
                <w:szCs w:val="20"/>
                <w:lang w:val="tr-TR"/>
              </w:rPr>
              <w:t xml:space="preserve"> </w:t>
            </w:r>
            <w:r w:rsidRPr="00553D0E">
              <w:rPr>
                <w:rFonts w:ascii="Sylfaen" w:hAnsi="Sylfaen"/>
                <w:kern w:val="16"/>
                <w:sz w:val="20"/>
                <w:szCs w:val="20"/>
                <w:lang w:val="ka-GE"/>
              </w:rPr>
              <w:t>თბილისი, საქართველო</w:t>
            </w:r>
          </w:p>
          <w:p w14:paraId="384357CA" w14:textId="77777777" w:rsidR="001A4879" w:rsidRPr="00553D0E" w:rsidRDefault="001A4879" w:rsidP="001A4879">
            <w:pPr>
              <w:spacing w:line="276" w:lineRule="auto"/>
              <w:jc w:val="center"/>
              <w:rPr>
                <w:rFonts w:ascii="Sylfaen" w:hAnsi="Sylfaen"/>
                <w:kern w:val="16"/>
                <w:sz w:val="20"/>
                <w:szCs w:val="20"/>
                <w:lang w:val="ka-GE"/>
              </w:rPr>
            </w:pPr>
            <w:r w:rsidRPr="00553D0E">
              <w:rPr>
                <w:rFonts w:ascii="Sylfaen" w:hAnsi="Sylfaen"/>
                <w:kern w:val="16"/>
                <w:sz w:val="20"/>
                <w:szCs w:val="20"/>
                <w:lang w:val="ka-GE"/>
              </w:rPr>
              <w:t>====</w:t>
            </w:r>
          </w:p>
          <w:p w14:paraId="0A8BC132" w14:textId="77777777" w:rsidR="001A4879" w:rsidRPr="00553D0E"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553D0E" w:rsidRDefault="001A4879" w:rsidP="001A4879">
            <w:pPr>
              <w:spacing w:line="276" w:lineRule="auto"/>
              <w:jc w:val="both"/>
              <w:rPr>
                <w:rFonts w:ascii="Sylfaen" w:hAnsi="Sylfaen" w:cs="Sylfaen"/>
                <w:kern w:val="16"/>
                <w:sz w:val="20"/>
                <w:szCs w:val="20"/>
                <w:lang w:val="tr-TR"/>
              </w:rPr>
            </w:pPr>
            <w:r w:rsidRPr="00553D0E">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553D0E">
              <w:rPr>
                <w:rFonts w:ascii="Sylfaen" w:hAnsi="Sylfaen" w:cs="Sylfaen"/>
                <w:kern w:val="16"/>
                <w:sz w:val="20"/>
                <w:szCs w:val="20"/>
              </w:rPr>
              <w:t xml:space="preserve">- </w:t>
            </w:r>
            <w:r w:rsidRPr="00553D0E">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553D0E" w:rsidRDefault="001A4879" w:rsidP="001A4879">
            <w:pPr>
              <w:spacing w:line="276" w:lineRule="auto"/>
              <w:jc w:val="both"/>
              <w:rPr>
                <w:rFonts w:ascii="Sylfaen" w:hAnsi="Sylfaen" w:cs="Sylfaen"/>
                <w:i/>
                <w:kern w:val="16"/>
                <w:sz w:val="20"/>
                <w:szCs w:val="20"/>
                <w:lang w:val="tr-TR"/>
              </w:rPr>
            </w:pPr>
          </w:p>
          <w:p w14:paraId="10188993" w14:textId="77777777" w:rsidR="001A4879" w:rsidRPr="00553D0E" w:rsidRDefault="001A4879" w:rsidP="001A4879">
            <w:pPr>
              <w:spacing w:line="276" w:lineRule="auto"/>
              <w:jc w:val="both"/>
              <w:rPr>
                <w:rFonts w:ascii="Sylfaen" w:hAnsi="Sylfaen" w:cs="Sylfaen"/>
                <w:b/>
                <w:kern w:val="16"/>
                <w:sz w:val="20"/>
                <w:szCs w:val="20"/>
              </w:rPr>
            </w:pPr>
            <w:r w:rsidRPr="00553D0E">
              <w:rPr>
                <w:rFonts w:ascii="Sylfaen" w:hAnsi="Sylfaen" w:cs="Sylfaen"/>
                <w:b/>
                <w:kern w:val="16"/>
                <w:sz w:val="20"/>
                <w:szCs w:val="20"/>
                <w:lang w:val="ka-GE"/>
              </w:rPr>
              <w:t>ბანკი</w:t>
            </w:r>
            <w:r w:rsidRPr="00553D0E">
              <w:rPr>
                <w:rFonts w:ascii="Sylfaen" w:hAnsi="Sylfaen" w:cs="Sylfaen"/>
                <w:b/>
                <w:kern w:val="16"/>
                <w:sz w:val="20"/>
                <w:szCs w:val="20"/>
              </w:rPr>
              <w:t>:</w:t>
            </w:r>
          </w:p>
          <w:p w14:paraId="1862838D" w14:textId="77777777" w:rsidR="001A4879" w:rsidRPr="00553D0E" w:rsidRDefault="001A4879" w:rsidP="001A4879">
            <w:pPr>
              <w:spacing w:line="276" w:lineRule="auto"/>
              <w:jc w:val="both"/>
              <w:rPr>
                <w:rFonts w:ascii="Sylfaen" w:hAnsi="Sylfaen" w:cs="Sylfaen"/>
                <w:kern w:val="16"/>
                <w:sz w:val="20"/>
                <w:szCs w:val="20"/>
                <w:lang w:eastAsia="tr-TR"/>
              </w:rPr>
            </w:pPr>
            <w:r w:rsidRPr="00553D0E">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553D0E">
              <w:rPr>
                <w:rFonts w:ascii="Sylfaen" w:hAnsi="Sylfaen" w:cs="Sylfaen"/>
                <w:sz w:val="20"/>
                <w:szCs w:val="20"/>
                <w:lang w:val="ka-GE"/>
              </w:rPr>
              <w:t>საქართველო, თბილისი, ვაკის რაიონი, ილია ჭავჭავაძის გამზირი., 72ა,</w:t>
            </w:r>
            <w:r w:rsidRPr="00553D0E">
              <w:rPr>
                <w:rFonts w:ascii="Sylfaen" w:hAnsi="Sylfaen" w:cs="Sylfaen"/>
                <w:sz w:val="20"/>
                <w:szCs w:val="20"/>
              </w:rPr>
              <w:t xml:space="preserve">, </w:t>
            </w:r>
            <w:r w:rsidRPr="00553D0E">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553D0E">
              <w:rPr>
                <w:rFonts w:ascii="Sylfaen" w:hAnsi="Sylfaen" w:cs="Sylfaen"/>
                <w:sz w:val="20"/>
                <w:szCs w:val="20"/>
              </w:rPr>
              <w:t xml:space="preserve"> </w:t>
            </w:r>
            <w:r w:rsidRPr="00553D0E">
              <w:rPr>
                <w:rFonts w:ascii="Sylfaen" w:hAnsi="Sylfaen" w:cs="Sylfaen"/>
                <w:sz w:val="20"/>
                <w:szCs w:val="20"/>
                <w:lang w:val="ka-GE"/>
              </w:rPr>
              <w:t xml:space="preserve">ტელეფონი: </w:t>
            </w:r>
            <w:hyperlink r:id="rId10" w:history="1">
              <w:r w:rsidRPr="00553D0E">
                <w:rPr>
                  <w:rFonts w:ascii="Sylfaen" w:hAnsi="Sylfaen" w:cs="Sylfaen"/>
                  <w:kern w:val="16"/>
                  <w:sz w:val="20"/>
                  <w:szCs w:val="20"/>
                  <w:lang w:val="ka-GE" w:eastAsia="tr-TR"/>
                </w:rPr>
                <w:t>+995322442244</w:t>
              </w:r>
            </w:hyperlink>
            <w:r w:rsidRPr="00553D0E">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553D0E">
              <w:rPr>
                <w:rFonts w:ascii="Sylfaen" w:hAnsi="Sylfaen"/>
                <w:sz w:val="20"/>
                <w:szCs w:val="20"/>
                <w:shd w:val="clear" w:color="auto" w:fill="FBFBFB"/>
              </w:rPr>
              <w:t xml:space="preserve">0114 </w:t>
            </w:r>
            <w:proofErr w:type="spellStart"/>
            <w:r w:rsidRPr="00553D0E">
              <w:rPr>
                <w:rFonts w:ascii="Sylfaen" w:hAnsi="Sylfaen"/>
                <w:sz w:val="20"/>
                <w:szCs w:val="20"/>
                <w:shd w:val="clear" w:color="auto" w:fill="FBFBFB"/>
              </w:rPr>
              <w:t>თბილისი</w:t>
            </w:r>
            <w:proofErr w:type="spellEnd"/>
            <w:r w:rsidRPr="00553D0E">
              <w:rPr>
                <w:rFonts w:ascii="Sylfaen" w:hAnsi="Sylfaen"/>
                <w:sz w:val="20"/>
                <w:szCs w:val="20"/>
                <w:shd w:val="clear" w:color="auto" w:fill="FBFBFB"/>
              </w:rPr>
              <w:t xml:space="preserve">, </w:t>
            </w:r>
            <w:proofErr w:type="spellStart"/>
            <w:r w:rsidRPr="00553D0E">
              <w:rPr>
                <w:rFonts w:ascii="Sylfaen" w:hAnsi="Sylfaen"/>
                <w:sz w:val="20"/>
                <w:szCs w:val="20"/>
                <w:shd w:val="clear" w:color="auto" w:fill="FBFBFB"/>
              </w:rPr>
              <w:t>საქართველო</w:t>
            </w:r>
            <w:proofErr w:type="spellEnd"/>
            <w:r w:rsidRPr="00553D0E">
              <w:rPr>
                <w:rFonts w:ascii="Sylfaen" w:hAnsi="Sylfaen"/>
                <w:sz w:val="20"/>
                <w:szCs w:val="20"/>
                <w:shd w:val="clear" w:color="auto" w:fill="FBFBFB"/>
                <w:lang w:val="ka-GE"/>
              </w:rPr>
              <w:t xml:space="preserve">, </w:t>
            </w:r>
            <w:proofErr w:type="spellStart"/>
            <w:r w:rsidRPr="00553D0E">
              <w:rPr>
                <w:rFonts w:ascii="Sylfaen" w:hAnsi="Sylfaen"/>
                <w:sz w:val="20"/>
                <w:szCs w:val="20"/>
                <w:shd w:val="clear" w:color="auto" w:fill="FBFBFB"/>
              </w:rPr>
              <w:t>სანაპიროს</w:t>
            </w:r>
            <w:proofErr w:type="spellEnd"/>
            <w:r w:rsidRPr="00553D0E">
              <w:rPr>
                <w:rFonts w:ascii="Sylfaen" w:hAnsi="Sylfaen"/>
                <w:sz w:val="20"/>
                <w:szCs w:val="20"/>
                <w:shd w:val="clear" w:color="auto" w:fill="FBFBFB"/>
              </w:rPr>
              <w:t xml:space="preserve"> </w:t>
            </w:r>
            <w:proofErr w:type="spellStart"/>
            <w:r w:rsidRPr="00553D0E">
              <w:rPr>
                <w:rFonts w:ascii="Sylfaen" w:hAnsi="Sylfaen"/>
                <w:sz w:val="20"/>
                <w:szCs w:val="20"/>
                <w:shd w:val="clear" w:color="auto" w:fill="FBFBFB"/>
              </w:rPr>
              <w:t>ქუჩა</w:t>
            </w:r>
            <w:proofErr w:type="spellEnd"/>
            <w:r w:rsidRPr="00553D0E">
              <w:rPr>
                <w:rFonts w:ascii="Sylfaen" w:hAnsi="Sylfaen"/>
                <w:sz w:val="20"/>
                <w:szCs w:val="20"/>
                <w:shd w:val="clear" w:color="auto" w:fill="FBFBFB"/>
              </w:rPr>
              <w:t xml:space="preserve"> №2</w:t>
            </w:r>
            <w:r w:rsidRPr="00553D0E">
              <w:rPr>
                <w:rFonts w:ascii="Sylfaen" w:hAnsi="Sylfaen"/>
                <w:sz w:val="20"/>
                <w:szCs w:val="20"/>
                <w:shd w:val="clear" w:color="auto" w:fill="FBFBFB"/>
                <w:lang w:val="tr-TR"/>
              </w:rPr>
              <w:t>)</w:t>
            </w:r>
            <w:r w:rsidRPr="00553D0E">
              <w:rPr>
                <w:rFonts w:ascii="Sylfaen" w:hAnsi="Sylfaen"/>
                <w:sz w:val="20"/>
                <w:szCs w:val="20"/>
              </w:rPr>
              <w:t> </w:t>
            </w:r>
          </w:p>
          <w:p w14:paraId="165D8613" w14:textId="77777777" w:rsidR="001A4879" w:rsidRPr="00553D0E" w:rsidRDefault="001A4879" w:rsidP="001A4879">
            <w:pPr>
              <w:spacing w:line="276" w:lineRule="auto"/>
              <w:jc w:val="both"/>
              <w:rPr>
                <w:rFonts w:ascii="Sylfaen" w:hAnsi="Sylfaen" w:cs="Sylfaen"/>
                <w:i/>
                <w:kern w:val="16"/>
                <w:sz w:val="20"/>
                <w:szCs w:val="20"/>
              </w:rPr>
            </w:pPr>
          </w:p>
          <w:p w14:paraId="1CED562E" w14:textId="77777777" w:rsidR="001A4879" w:rsidRPr="00553D0E" w:rsidRDefault="001A4879" w:rsidP="001A4879">
            <w:pPr>
              <w:spacing w:line="276" w:lineRule="auto"/>
              <w:jc w:val="both"/>
              <w:rPr>
                <w:rFonts w:ascii="Sylfaen" w:hAnsi="Sylfaen" w:cs="Sylfaen"/>
                <w:i/>
                <w:kern w:val="16"/>
                <w:sz w:val="20"/>
                <w:szCs w:val="20"/>
              </w:rPr>
            </w:pPr>
          </w:p>
          <w:p w14:paraId="580FDCEE" w14:textId="77777777" w:rsidR="001A4879" w:rsidRPr="00553D0E" w:rsidRDefault="001A4879" w:rsidP="001A4879">
            <w:pPr>
              <w:spacing w:line="276" w:lineRule="auto"/>
              <w:jc w:val="both"/>
              <w:rPr>
                <w:rFonts w:ascii="Sylfaen" w:hAnsi="Sylfaen" w:cs="Sylfaen"/>
                <w:kern w:val="16"/>
                <w:sz w:val="20"/>
                <w:szCs w:val="20"/>
                <w:lang w:val="ka-GE"/>
              </w:rPr>
            </w:pPr>
            <w:r w:rsidRPr="00553D0E">
              <w:rPr>
                <w:rFonts w:ascii="Sylfaen" w:hAnsi="Sylfaen" w:cs="Sylfaen"/>
                <w:kern w:val="16"/>
                <w:sz w:val="20"/>
                <w:szCs w:val="20"/>
                <w:lang w:val="ka-GE"/>
              </w:rPr>
              <w:t>წარმოდგენილი:</w:t>
            </w:r>
          </w:p>
          <w:p w14:paraId="739B7578" w14:textId="77777777" w:rsidR="001A4879" w:rsidRPr="00553D0E" w:rsidRDefault="001A4879" w:rsidP="001A4879">
            <w:pPr>
              <w:jc w:val="both"/>
              <w:rPr>
                <w:rFonts w:ascii="Sylfaen" w:eastAsia="Calibri" w:hAnsi="Sylfaen" w:cs="Sylfaen"/>
                <w:color w:val="000000"/>
                <w:kern w:val="16"/>
                <w:sz w:val="20"/>
                <w:szCs w:val="20"/>
                <w:lang w:eastAsia="tr-TR"/>
              </w:rPr>
            </w:pPr>
            <w:r w:rsidRPr="00553D0E">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553D0E">
              <w:rPr>
                <w:rFonts w:ascii="Sylfaen" w:eastAsia="Calibri" w:hAnsi="Sylfaen" w:cs="Sylfaen"/>
                <w:b/>
                <w:color w:val="000000"/>
                <w:sz w:val="20"/>
                <w:szCs w:val="20"/>
                <w:lang w:eastAsia="tr-TR"/>
              </w:rPr>
              <w:t>===</w:t>
            </w:r>
            <w:r w:rsidRPr="00553D0E">
              <w:rPr>
                <w:rFonts w:ascii="Sylfaen" w:eastAsia="Calibri" w:hAnsi="Sylfaen" w:cs="Sylfaen"/>
                <w:color w:val="000000"/>
                <w:sz w:val="20"/>
                <w:szCs w:val="20"/>
                <w:lang w:val="ka-GE" w:eastAsia="tr-TR"/>
              </w:rPr>
              <w:t xml:space="preserve"> (პ</w:t>
            </w:r>
            <w:r w:rsidRPr="00553D0E">
              <w:rPr>
                <w:rFonts w:ascii="Sylfaen" w:eastAsia="Calibri" w:hAnsi="Sylfaen" w:cs="Sylfaen"/>
                <w:color w:val="000000"/>
                <w:sz w:val="20"/>
                <w:szCs w:val="20"/>
                <w:lang w:val="tr-TR" w:eastAsia="tr-TR"/>
              </w:rPr>
              <w:t>/</w:t>
            </w:r>
            <w:r w:rsidRPr="00553D0E">
              <w:rPr>
                <w:rFonts w:ascii="Sylfaen" w:eastAsia="Calibri" w:hAnsi="Sylfaen" w:cs="Sylfaen"/>
                <w:color w:val="000000"/>
                <w:sz w:val="20"/>
                <w:szCs w:val="20"/>
                <w:lang w:val="ka-GE" w:eastAsia="tr-TR"/>
              </w:rPr>
              <w:t xml:space="preserve">ნ </w:t>
            </w:r>
            <w:r w:rsidRPr="00553D0E">
              <w:rPr>
                <w:rFonts w:ascii="Sylfaen" w:eastAsia="Calibri" w:hAnsi="Sylfaen" w:cs="Sylfaen"/>
                <w:color w:val="000000"/>
                <w:kern w:val="16"/>
                <w:sz w:val="20"/>
                <w:szCs w:val="20"/>
                <w:lang w:eastAsia="tr-TR"/>
              </w:rPr>
              <w:t>===</w:t>
            </w:r>
            <w:r w:rsidRPr="00553D0E">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553D0E" w:rsidRDefault="001A4879" w:rsidP="001A4879">
            <w:pPr>
              <w:jc w:val="both"/>
              <w:rPr>
                <w:rFonts w:ascii="Sylfaen" w:eastAsia="Calibri" w:hAnsi="Sylfaen" w:cs="Sylfaen"/>
                <w:kern w:val="16"/>
                <w:sz w:val="20"/>
                <w:szCs w:val="20"/>
                <w:lang w:val="ka-GE" w:eastAsia="tr-TR"/>
              </w:rPr>
            </w:pPr>
          </w:p>
          <w:p w14:paraId="60361CDC" w14:textId="77777777" w:rsidR="001A4879" w:rsidRPr="00553D0E" w:rsidRDefault="001A4879" w:rsidP="001A4879">
            <w:pPr>
              <w:pStyle w:val="ListeParagraf"/>
              <w:ind w:left="0"/>
              <w:jc w:val="both"/>
              <w:rPr>
                <w:rFonts w:ascii="Sylfaen" w:hAnsi="Sylfaen" w:cs="Sylfaen"/>
                <w:b/>
                <w:kern w:val="16"/>
                <w:sz w:val="20"/>
                <w:szCs w:val="20"/>
                <w:lang w:val="ka-GE"/>
              </w:rPr>
            </w:pPr>
          </w:p>
          <w:p w14:paraId="16FE12F8" w14:textId="77777777" w:rsidR="001A4879" w:rsidRPr="00553D0E" w:rsidRDefault="001A4879" w:rsidP="001A4879">
            <w:pPr>
              <w:pStyle w:val="ListeParagraf"/>
              <w:ind w:left="0"/>
              <w:jc w:val="both"/>
              <w:rPr>
                <w:rFonts w:ascii="Sylfaen" w:hAnsi="Sylfaen" w:cs="Sylfaen"/>
                <w:b/>
                <w:kern w:val="16"/>
                <w:sz w:val="20"/>
                <w:szCs w:val="20"/>
                <w:lang w:val="en-US"/>
              </w:rPr>
            </w:pPr>
            <w:r w:rsidRPr="00553D0E">
              <w:rPr>
                <w:rFonts w:ascii="Sylfaen" w:hAnsi="Sylfaen" w:cs="Sylfaen"/>
                <w:b/>
                <w:kern w:val="16"/>
                <w:sz w:val="20"/>
                <w:szCs w:val="20"/>
                <w:lang w:val="ka-GE"/>
              </w:rPr>
              <w:t>მსესხებელი</w:t>
            </w:r>
            <w:r w:rsidRPr="00553D0E">
              <w:rPr>
                <w:rFonts w:ascii="Sylfaen" w:hAnsi="Sylfaen" w:cs="Sylfaen"/>
                <w:b/>
                <w:kern w:val="16"/>
                <w:sz w:val="20"/>
                <w:szCs w:val="20"/>
                <w:lang w:val="en-US"/>
              </w:rPr>
              <w:t>:</w:t>
            </w:r>
          </w:p>
          <w:p w14:paraId="2C2A6EEA" w14:textId="77777777" w:rsidR="001A4879" w:rsidRPr="00553D0E" w:rsidRDefault="001A4879" w:rsidP="001A4879">
            <w:pPr>
              <w:pStyle w:val="ListeParagraf"/>
              <w:ind w:left="0"/>
              <w:jc w:val="both"/>
              <w:rPr>
                <w:rFonts w:ascii="Sylfaen" w:eastAsia="Calibri" w:hAnsi="Sylfaen" w:cs="Sylfaen"/>
                <w:kern w:val="16"/>
                <w:sz w:val="20"/>
                <w:szCs w:val="20"/>
                <w:lang w:val="en-US" w:eastAsia="tr-TR"/>
              </w:rPr>
            </w:pPr>
            <w:r w:rsidRPr="00553D0E">
              <w:rPr>
                <w:rFonts w:ascii="Sylfaen" w:eastAsia="Calibri" w:hAnsi="Sylfaen" w:cs="Sylfaen"/>
                <w:b/>
                <w:kern w:val="16"/>
                <w:sz w:val="20"/>
                <w:szCs w:val="20"/>
                <w:lang w:val="en-US" w:eastAsia="tr-TR"/>
              </w:rPr>
              <w:t>=========</w:t>
            </w:r>
          </w:p>
          <w:p w14:paraId="72EDD109" w14:textId="77777777" w:rsidR="001A4879" w:rsidRPr="00553D0E" w:rsidRDefault="001A4879" w:rsidP="001A4879">
            <w:pPr>
              <w:jc w:val="both"/>
              <w:rPr>
                <w:rFonts w:ascii="Sylfaen" w:hAnsi="Sylfaen" w:cs="Sylfaen"/>
                <w:color w:val="000000"/>
                <w:sz w:val="20"/>
                <w:szCs w:val="20"/>
                <w:lang w:val="ka-GE"/>
              </w:rPr>
            </w:pPr>
          </w:p>
          <w:p w14:paraId="287931CB" w14:textId="77777777" w:rsidR="001A4879" w:rsidRPr="00553D0E" w:rsidRDefault="001A4879" w:rsidP="001A4879">
            <w:pPr>
              <w:jc w:val="both"/>
              <w:rPr>
                <w:rFonts w:ascii="Sylfaen" w:eastAsia="Calibri" w:hAnsi="Sylfaen" w:cs="Sylfaen"/>
                <w:kern w:val="16"/>
                <w:sz w:val="20"/>
                <w:szCs w:val="20"/>
                <w:lang w:val="ka-GE" w:eastAsia="tr-TR"/>
              </w:rPr>
            </w:pPr>
            <w:r w:rsidRPr="00553D0E">
              <w:rPr>
                <w:rFonts w:ascii="Sylfaen" w:hAnsi="Sylfaen" w:cs="Sylfaen"/>
                <w:color w:val="000000"/>
                <w:sz w:val="20"/>
                <w:szCs w:val="20"/>
                <w:lang w:val="ka-GE"/>
              </w:rPr>
              <w:t>მეორეს მხრივ,</w:t>
            </w:r>
          </w:p>
          <w:p w14:paraId="4C780566" w14:textId="77777777" w:rsidR="001A4879" w:rsidRPr="00553D0E" w:rsidRDefault="001A4879" w:rsidP="001A4879">
            <w:pPr>
              <w:spacing w:line="276" w:lineRule="auto"/>
              <w:jc w:val="both"/>
              <w:rPr>
                <w:rFonts w:ascii="Sylfaen" w:hAnsi="Sylfaen" w:cs="Sylfaen"/>
                <w:kern w:val="16"/>
                <w:sz w:val="20"/>
                <w:szCs w:val="20"/>
                <w:lang w:val="ka-GE"/>
              </w:rPr>
            </w:pPr>
            <w:r w:rsidRPr="00553D0E">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553D0E">
              <w:rPr>
                <w:rFonts w:ascii="Sylfaen" w:hAnsi="Sylfaen" w:cs="Sylfaen"/>
                <w:kern w:val="16"/>
                <w:sz w:val="20"/>
                <w:szCs w:val="20"/>
              </w:rPr>
              <w:t xml:space="preserve">- </w:t>
            </w:r>
            <w:r w:rsidRPr="00553D0E">
              <w:rPr>
                <w:rFonts w:ascii="Sylfaen" w:hAnsi="Sylfaen" w:cs="Sylfaen"/>
                <w:kern w:val="16"/>
                <w:sz w:val="20"/>
                <w:szCs w:val="20"/>
                <w:lang w:val="ka-GE"/>
              </w:rPr>
              <w:t xml:space="preserve">„მხარე“ და ერთობლივად, როგორც </w:t>
            </w:r>
            <w:r w:rsidRPr="00553D0E">
              <w:rPr>
                <w:rFonts w:ascii="Sylfaen" w:hAnsi="Sylfaen" w:cs="Sylfaen"/>
                <w:kern w:val="16"/>
                <w:sz w:val="20"/>
                <w:szCs w:val="20"/>
              </w:rPr>
              <w:t xml:space="preserve">- </w:t>
            </w:r>
            <w:r w:rsidRPr="00553D0E">
              <w:rPr>
                <w:rFonts w:ascii="Sylfaen" w:hAnsi="Sylfaen" w:cs="Sylfaen"/>
                <w:kern w:val="16"/>
                <w:sz w:val="20"/>
                <w:szCs w:val="20"/>
                <w:lang w:val="ka-GE"/>
              </w:rPr>
              <w:t>„მხარეები”.</w:t>
            </w:r>
          </w:p>
          <w:p w14:paraId="3373ECED" w14:textId="77777777" w:rsidR="001A4879" w:rsidRPr="00553D0E" w:rsidRDefault="001A4879" w:rsidP="001A4879">
            <w:pPr>
              <w:spacing w:line="276" w:lineRule="auto"/>
              <w:jc w:val="both"/>
              <w:rPr>
                <w:rFonts w:ascii="Sylfaen" w:hAnsi="Sylfaen"/>
                <w:kern w:val="16"/>
                <w:sz w:val="20"/>
                <w:szCs w:val="20"/>
              </w:rPr>
            </w:pPr>
          </w:p>
          <w:p w14:paraId="015515E5" w14:textId="77777777" w:rsidR="001A4879" w:rsidRPr="00553D0E" w:rsidRDefault="001A4879" w:rsidP="001A4879">
            <w:pPr>
              <w:spacing w:line="276" w:lineRule="auto"/>
              <w:jc w:val="both"/>
              <w:rPr>
                <w:rFonts w:ascii="Sylfaen" w:hAnsi="Sylfaen"/>
                <w:kern w:val="16"/>
                <w:sz w:val="20"/>
                <w:szCs w:val="20"/>
              </w:rPr>
            </w:pPr>
          </w:p>
          <w:p w14:paraId="3835A4D8" w14:textId="5FDCA8E0" w:rsidR="001A4879" w:rsidRPr="00553D0E" w:rsidRDefault="001A4879" w:rsidP="001A4879">
            <w:pPr>
              <w:jc w:val="both"/>
              <w:rPr>
                <w:rFonts w:ascii="Sylfaen" w:hAnsi="Sylfaen"/>
                <w:b/>
                <w:kern w:val="16"/>
                <w:sz w:val="20"/>
                <w:szCs w:val="20"/>
              </w:rPr>
            </w:pPr>
            <w:r w:rsidRPr="00553D0E">
              <w:rPr>
                <w:rFonts w:ascii="Sylfaen" w:hAnsi="Sylfaen"/>
                <w:b/>
                <w:kern w:val="16"/>
                <w:sz w:val="20"/>
                <w:szCs w:val="20"/>
              </w:rPr>
              <w:t>1.</w:t>
            </w:r>
            <w:r w:rsidRPr="00553D0E">
              <w:rPr>
                <w:rFonts w:ascii="Sylfaen" w:hAnsi="Sylfaen"/>
                <w:b/>
                <w:kern w:val="16"/>
                <w:sz w:val="20"/>
                <w:szCs w:val="20"/>
                <w:lang w:val="ka-GE"/>
              </w:rPr>
              <w:t>ხელშეკრულების საგანი</w:t>
            </w:r>
          </w:p>
          <w:p w14:paraId="7D01C437" w14:textId="395B129C" w:rsidR="001A4879" w:rsidRPr="00553D0E" w:rsidRDefault="001A4879" w:rsidP="001A4879">
            <w:pPr>
              <w:jc w:val="both"/>
              <w:rPr>
                <w:rFonts w:ascii="Sylfaen" w:hAnsi="Sylfaen"/>
                <w:kern w:val="16"/>
                <w:sz w:val="20"/>
                <w:szCs w:val="20"/>
              </w:rPr>
            </w:pPr>
            <w:r w:rsidRPr="00553D0E">
              <w:rPr>
                <w:rFonts w:ascii="Sylfaen" w:hAnsi="Sylfaen"/>
                <w:color w:val="000000" w:themeColor="text1"/>
                <w:kern w:val="16"/>
                <w:sz w:val="20"/>
                <w:szCs w:val="20"/>
              </w:rPr>
              <w:t>1.1.</w:t>
            </w:r>
            <w:r w:rsidRPr="00553D0E">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553D0E">
              <w:rPr>
                <w:rFonts w:ascii="Sylfaen" w:hAnsi="Sylfaen"/>
                <w:b/>
                <w:kern w:val="16"/>
                <w:sz w:val="20"/>
                <w:szCs w:val="20"/>
                <w:lang w:val="ka-GE"/>
              </w:rPr>
              <w:t>===</w:t>
            </w:r>
            <w:r w:rsidRPr="00553D0E">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553D0E">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3FAD8FBA" w:rsidR="001A4879" w:rsidRPr="00553D0E" w:rsidRDefault="001A4879" w:rsidP="009C33D8">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553D0E">
              <w:rPr>
                <w:rFonts w:ascii="Sylfaen" w:hAnsi="Sylfaen"/>
                <w:kern w:val="16"/>
                <w:sz w:val="20"/>
                <w:szCs w:val="20"/>
                <w:shd w:val="clear" w:color="auto" w:fill="F2F2F2" w:themeFill="background1" w:themeFillShade="F2"/>
                <w:lang w:val="ka-GE"/>
              </w:rPr>
              <w:t>სესხის ტიპი:</w:t>
            </w:r>
            <w:r w:rsidRPr="00553D0E">
              <w:rPr>
                <w:rFonts w:ascii="Sylfaen" w:hAnsi="Sylfaen"/>
                <w:kern w:val="16"/>
                <w:sz w:val="20"/>
                <w:szCs w:val="20"/>
                <w:shd w:val="clear" w:color="auto" w:fill="F2F2F2" w:themeFill="background1" w:themeFillShade="F2"/>
                <w:lang w:val="tr-TR"/>
              </w:rPr>
              <w:t xml:space="preserve"> </w:t>
            </w:r>
            <w:r w:rsidR="0089725A">
              <w:rPr>
                <w:rFonts w:ascii="Sylfaen" w:hAnsi="Sylfaen"/>
                <w:kern w:val="16"/>
                <w:sz w:val="20"/>
                <w:szCs w:val="20"/>
                <w:shd w:val="clear" w:color="auto" w:fill="F2F2F2" w:themeFill="background1" w:themeFillShade="F2"/>
                <w:lang w:val="ka-GE"/>
              </w:rPr>
              <w:t xml:space="preserve">ბიზნეს </w:t>
            </w:r>
            <w:r w:rsidR="00566DE2" w:rsidRPr="00553D0E">
              <w:rPr>
                <w:rFonts w:ascii="Sylfaen" w:hAnsi="Sylfaen"/>
                <w:kern w:val="16"/>
                <w:sz w:val="20"/>
                <w:szCs w:val="20"/>
                <w:shd w:val="clear" w:color="auto" w:fill="F2F2F2" w:themeFill="background1" w:themeFillShade="F2"/>
                <w:lang w:val="ka-GE"/>
              </w:rPr>
              <w:t>სესხი</w:t>
            </w:r>
            <w:r w:rsidRPr="00553D0E">
              <w:rPr>
                <w:rFonts w:ascii="Sylfaen" w:hAnsi="Sylfaen"/>
                <w:kern w:val="16"/>
                <w:sz w:val="20"/>
                <w:szCs w:val="20"/>
                <w:shd w:val="clear" w:color="auto" w:fill="F2F2F2" w:themeFill="background1" w:themeFillShade="F2"/>
                <w:lang w:val="ka-GE"/>
              </w:rPr>
              <w:t xml:space="preserve">; </w:t>
            </w:r>
          </w:p>
          <w:p w14:paraId="460869FF" w14:textId="3CD18877" w:rsidR="001A4879" w:rsidRPr="00553D0E" w:rsidRDefault="001A4879" w:rsidP="009C33D8">
            <w:pPr>
              <w:pStyle w:val="ListeParagraf"/>
              <w:numPr>
                <w:ilvl w:val="2"/>
                <w:numId w:val="34"/>
              </w:numPr>
              <w:spacing w:after="0" w:line="240" w:lineRule="auto"/>
              <w:jc w:val="both"/>
              <w:rPr>
                <w:rFonts w:ascii="Sylfaen" w:hAnsi="Sylfaen"/>
                <w:kern w:val="16"/>
                <w:sz w:val="20"/>
                <w:szCs w:val="20"/>
              </w:rPr>
            </w:pPr>
            <w:r w:rsidRPr="00553D0E">
              <w:rPr>
                <w:rFonts w:ascii="Sylfaen" w:hAnsi="Sylfaen"/>
                <w:kern w:val="16"/>
                <w:sz w:val="20"/>
                <w:szCs w:val="20"/>
                <w:lang w:val="ka-GE"/>
              </w:rPr>
              <w:t>სესხის ოდენობა</w:t>
            </w:r>
            <w:r w:rsidRPr="00553D0E">
              <w:rPr>
                <w:rFonts w:ascii="Sylfaen" w:hAnsi="Sylfaen"/>
                <w:kern w:val="16"/>
                <w:sz w:val="20"/>
                <w:szCs w:val="20"/>
              </w:rPr>
              <w:t>:</w:t>
            </w:r>
            <w:r w:rsidRPr="00553D0E">
              <w:rPr>
                <w:rFonts w:ascii="Sylfaen" w:hAnsi="Sylfaen"/>
                <w:kern w:val="16"/>
                <w:sz w:val="20"/>
                <w:szCs w:val="20"/>
                <w:shd w:val="clear" w:color="auto" w:fill="F2F2F2" w:themeFill="background1" w:themeFillShade="F2"/>
                <w:lang w:val="ka-GE"/>
              </w:rPr>
              <w:t xml:space="preserve"> ==  </w:t>
            </w:r>
            <w:r w:rsidRPr="00553D0E">
              <w:rPr>
                <w:rFonts w:ascii="Sylfaen" w:hAnsi="Sylfaen"/>
                <w:kern w:val="16"/>
                <w:sz w:val="20"/>
                <w:szCs w:val="20"/>
                <w:shd w:val="clear" w:color="auto" w:fill="F2F2F2" w:themeFill="background1" w:themeFillShade="F2"/>
                <w:lang w:val="en-US"/>
              </w:rPr>
              <w:t>(</w:t>
            </w:r>
            <w:r w:rsidRPr="00553D0E">
              <w:rPr>
                <w:rFonts w:ascii="Sylfaen" w:hAnsi="Sylfaen"/>
                <w:kern w:val="16"/>
                <w:sz w:val="20"/>
                <w:szCs w:val="20"/>
                <w:shd w:val="clear" w:color="auto" w:fill="F2F2F2" w:themeFill="background1" w:themeFillShade="F2"/>
                <w:lang w:val="ka-GE"/>
              </w:rPr>
              <w:t>==) ==</w:t>
            </w:r>
            <w:r w:rsidRPr="00553D0E">
              <w:rPr>
                <w:rFonts w:ascii="Sylfaen" w:hAnsi="Sylfaen" w:cs="Sylfaen"/>
                <w:kern w:val="16"/>
                <w:sz w:val="20"/>
                <w:szCs w:val="20"/>
                <w:shd w:val="clear" w:color="auto" w:fill="F2F2F2" w:themeFill="background1" w:themeFillShade="F2"/>
                <w:lang w:val="ka-GE"/>
              </w:rPr>
              <w:t>;</w:t>
            </w:r>
          </w:p>
          <w:p w14:paraId="4BD74463" w14:textId="77777777" w:rsidR="001A4879" w:rsidRPr="00553D0E" w:rsidRDefault="001A4879" w:rsidP="009C33D8">
            <w:pPr>
              <w:pStyle w:val="ListeParagraf"/>
              <w:numPr>
                <w:ilvl w:val="2"/>
                <w:numId w:val="34"/>
              </w:numPr>
              <w:spacing w:after="0"/>
              <w:jc w:val="both"/>
              <w:rPr>
                <w:rFonts w:ascii="Sylfaen" w:hAnsi="Sylfaen"/>
                <w:kern w:val="16"/>
                <w:sz w:val="20"/>
                <w:szCs w:val="20"/>
              </w:rPr>
            </w:pPr>
            <w:r w:rsidRPr="00553D0E">
              <w:rPr>
                <w:rFonts w:ascii="Sylfaen" w:hAnsi="Sylfaen" w:cs="Sylfaen"/>
                <w:kern w:val="16"/>
                <w:sz w:val="20"/>
                <w:szCs w:val="20"/>
                <w:lang w:val="ka-GE"/>
              </w:rPr>
              <w:t>მისაღები</w:t>
            </w:r>
            <w:r w:rsidRPr="00553D0E">
              <w:rPr>
                <w:rFonts w:ascii="Sylfaen" w:hAnsi="Sylfaen"/>
                <w:kern w:val="16"/>
                <w:sz w:val="20"/>
                <w:szCs w:val="20"/>
              </w:rPr>
              <w:t xml:space="preserve"> </w:t>
            </w:r>
            <w:r w:rsidRPr="00553D0E">
              <w:rPr>
                <w:rFonts w:ascii="Sylfaen" w:hAnsi="Sylfaen"/>
                <w:kern w:val="16"/>
                <w:sz w:val="20"/>
                <w:szCs w:val="20"/>
                <w:lang w:val="ka-GE"/>
              </w:rPr>
              <w:t xml:space="preserve">თანხა: </w:t>
            </w:r>
            <w:r w:rsidRPr="00553D0E">
              <w:rPr>
                <w:rFonts w:ascii="Sylfaen" w:hAnsi="Sylfaen"/>
                <w:kern w:val="16"/>
                <w:sz w:val="20"/>
                <w:szCs w:val="20"/>
                <w:shd w:val="clear" w:color="auto" w:fill="F2F2F2" w:themeFill="background1" w:themeFillShade="F2"/>
                <w:lang w:val="ka-GE"/>
              </w:rPr>
              <w:t xml:space="preserve">=== </w:t>
            </w:r>
            <w:r w:rsidRPr="00553D0E">
              <w:rPr>
                <w:rFonts w:ascii="Sylfaen" w:hAnsi="Sylfaen"/>
                <w:kern w:val="16"/>
                <w:sz w:val="20"/>
                <w:szCs w:val="20"/>
                <w:shd w:val="clear" w:color="auto" w:fill="F2F2F2" w:themeFill="background1" w:themeFillShade="F2"/>
                <w:lang w:val="en-US"/>
              </w:rPr>
              <w:t>(</w:t>
            </w:r>
            <w:r w:rsidRPr="00553D0E">
              <w:rPr>
                <w:rFonts w:ascii="Sylfaen" w:hAnsi="Sylfaen"/>
                <w:kern w:val="16"/>
                <w:sz w:val="20"/>
                <w:szCs w:val="20"/>
                <w:shd w:val="clear" w:color="auto" w:fill="F2F2F2" w:themeFill="background1" w:themeFillShade="F2"/>
                <w:lang w:val="ka-GE"/>
              </w:rPr>
              <w:t>====) ===</w:t>
            </w:r>
            <w:r w:rsidRPr="00553D0E">
              <w:rPr>
                <w:rFonts w:ascii="Sylfaen" w:hAnsi="Sylfaen" w:cs="Sylfaen"/>
                <w:kern w:val="16"/>
                <w:sz w:val="20"/>
                <w:szCs w:val="20"/>
                <w:shd w:val="clear" w:color="auto" w:fill="F2F2F2" w:themeFill="background1" w:themeFillShade="F2"/>
                <w:lang w:val="ka-GE"/>
              </w:rPr>
              <w:t>;</w:t>
            </w:r>
          </w:p>
          <w:p w14:paraId="1C676142" w14:textId="77777777" w:rsidR="001A4879" w:rsidRPr="00553D0E" w:rsidRDefault="001A4879" w:rsidP="009C33D8">
            <w:pPr>
              <w:pStyle w:val="ListeParagraf"/>
              <w:numPr>
                <w:ilvl w:val="2"/>
                <w:numId w:val="34"/>
              </w:numPr>
              <w:spacing w:after="0"/>
              <w:jc w:val="both"/>
              <w:rPr>
                <w:rFonts w:ascii="Sylfaen" w:hAnsi="Sylfaen"/>
                <w:kern w:val="16"/>
                <w:sz w:val="20"/>
                <w:szCs w:val="20"/>
                <w:lang w:val="ka-GE"/>
              </w:rPr>
            </w:pPr>
            <w:r w:rsidRPr="00553D0E">
              <w:rPr>
                <w:rFonts w:ascii="Sylfaen" w:hAnsi="Sylfaen"/>
                <w:kern w:val="16"/>
                <w:sz w:val="20"/>
                <w:szCs w:val="20"/>
                <w:lang w:val="ka-GE"/>
              </w:rPr>
              <w:lastRenderedPageBreak/>
              <w:t xml:space="preserve">სესხის მთლიანი თანხიდან მისაღები თანხის პირობები, მათ შორის: </w:t>
            </w:r>
          </w:p>
          <w:p w14:paraId="450AEBE8" w14:textId="77777777"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553D0E">
              <w:rPr>
                <w:rFonts w:ascii="Sylfaen" w:hAnsi="Sylfaen"/>
                <w:kern w:val="16"/>
                <w:sz w:val="20"/>
                <w:szCs w:val="20"/>
                <w:shd w:val="clear" w:color="auto" w:fill="F2F2F2" w:themeFill="background1" w:themeFillShade="F2"/>
                <w:lang w:val="ka-GE"/>
              </w:rPr>
              <w:t xml:space="preserve">=== </w:t>
            </w:r>
            <w:r w:rsidRPr="00553D0E">
              <w:rPr>
                <w:rFonts w:ascii="Sylfaen" w:hAnsi="Sylfaen"/>
                <w:kern w:val="16"/>
                <w:sz w:val="20"/>
                <w:szCs w:val="20"/>
                <w:shd w:val="clear" w:color="auto" w:fill="F2F2F2" w:themeFill="background1" w:themeFillShade="F2"/>
                <w:lang w:val="en-US"/>
              </w:rPr>
              <w:t>(</w:t>
            </w:r>
            <w:r w:rsidRPr="00553D0E">
              <w:rPr>
                <w:rFonts w:ascii="Sylfaen" w:hAnsi="Sylfaen"/>
                <w:kern w:val="16"/>
                <w:sz w:val="20"/>
                <w:szCs w:val="20"/>
                <w:shd w:val="clear" w:color="auto" w:fill="F2F2F2" w:themeFill="background1" w:themeFillShade="F2"/>
                <w:lang w:val="ka-GE"/>
              </w:rPr>
              <w:t>====) ===</w:t>
            </w:r>
            <w:r w:rsidRPr="00553D0E">
              <w:rPr>
                <w:rFonts w:ascii="Sylfaen" w:hAnsi="Sylfaen" w:cs="Sylfaen"/>
                <w:kern w:val="16"/>
                <w:sz w:val="20"/>
                <w:szCs w:val="20"/>
                <w:shd w:val="clear" w:color="auto" w:fill="F2F2F2" w:themeFill="background1" w:themeFillShade="F2"/>
                <w:lang w:val="ka-GE"/>
              </w:rPr>
              <w:t>;</w:t>
            </w:r>
          </w:p>
          <w:p w14:paraId="4F08EF55" w14:textId="77777777"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გატანის პერიოდულობა</w:t>
            </w:r>
            <w:r w:rsidRPr="00553D0E">
              <w:rPr>
                <w:rFonts w:ascii="Sylfaen" w:hAnsi="Sylfaen"/>
                <w:kern w:val="16"/>
                <w:sz w:val="20"/>
                <w:szCs w:val="20"/>
                <w:lang w:val="en-US"/>
              </w:rPr>
              <w:t>:</w:t>
            </w:r>
            <w:r w:rsidRPr="00553D0E">
              <w:rPr>
                <w:rFonts w:ascii="Sylfaen" w:hAnsi="Sylfaen"/>
                <w:kern w:val="16"/>
                <w:sz w:val="20"/>
                <w:szCs w:val="20"/>
                <w:lang w:val="ka-GE"/>
              </w:rPr>
              <w:t xml:space="preserve"> სესხი გაიცემა === ტრანშად</w:t>
            </w:r>
            <w:r w:rsidRPr="00553D0E">
              <w:rPr>
                <w:rFonts w:ascii="Sylfaen" w:hAnsi="Sylfaen"/>
                <w:kern w:val="16"/>
                <w:sz w:val="20"/>
                <w:szCs w:val="20"/>
                <w:lang w:val="en-US"/>
              </w:rPr>
              <w:t>;</w:t>
            </w:r>
          </w:p>
          <w:p w14:paraId="24D277BB" w14:textId="77777777"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გატანის თარიღები</w:t>
            </w:r>
            <w:r w:rsidRPr="00553D0E">
              <w:rPr>
                <w:rFonts w:ascii="Sylfaen" w:hAnsi="Sylfaen"/>
                <w:kern w:val="16"/>
                <w:sz w:val="20"/>
                <w:szCs w:val="20"/>
                <w:lang w:val="en-US"/>
              </w:rPr>
              <w:t>:</w:t>
            </w:r>
            <w:r w:rsidRPr="00553D0E">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 xml:space="preserve">გატანების საერთო რაოდენობა: </w:t>
            </w:r>
            <w:r w:rsidRPr="00553D0E">
              <w:rPr>
                <w:rFonts w:ascii="Sylfaen" w:hAnsi="Sylfaen"/>
                <w:kern w:val="16"/>
                <w:sz w:val="20"/>
                <w:szCs w:val="20"/>
                <w:lang w:val="en-US"/>
              </w:rPr>
              <w:t>1.</w:t>
            </w:r>
            <w:r w:rsidRPr="00553D0E">
              <w:rPr>
                <w:rFonts w:ascii="Sylfaen" w:hAnsi="Sylfaen"/>
                <w:kern w:val="16"/>
                <w:sz w:val="20"/>
                <w:szCs w:val="20"/>
                <w:lang w:val="ka-GE"/>
              </w:rPr>
              <w:t xml:space="preserve">  </w:t>
            </w:r>
          </w:p>
          <w:p w14:paraId="1CCDBFE6" w14:textId="77777777" w:rsidR="001A4879" w:rsidRPr="00553D0E" w:rsidRDefault="001A4879" w:rsidP="009C33D8">
            <w:pPr>
              <w:pStyle w:val="ListeParagraf"/>
              <w:numPr>
                <w:ilvl w:val="2"/>
                <w:numId w:val="34"/>
              </w:numPr>
              <w:spacing w:after="0"/>
              <w:jc w:val="both"/>
              <w:rPr>
                <w:rFonts w:ascii="Sylfaen" w:hAnsi="Sylfaen"/>
                <w:kern w:val="16"/>
                <w:sz w:val="20"/>
                <w:szCs w:val="20"/>
                <w:lang w:val="ka-GE"/>
              </w:rPr>
            </w:pPr>
            <w:r w:rsidRPr="00553D0E">
              <w:rPr>
                <w:rFonts w:ascii="Sylfaen" w:hAnsi="Sylfaen"/>
                <w:kern w:val="16"/>
                <w:sz w:val="20"/>
                <w:szCs w:val="20"/>
                <w:lang w:val="ka-GE"/>
              </w:rPr>
              <w:t>სესხის დასაფარად</w:t>
            </w:r>
            <w:r w:rsidRPr="00553D0E">
              <w:rPr>
                <w:rFonts w:ascii="Sylfaen" w:hAnsi="Sylfaen"/>
                <w:kern w:val="16"/>
                <w:sz w:val="20"/>
                <w:szCs w:val="20"/>
                <w:lang w:val="en-US"/>
              </w:rPr>
              <w:t>:</w:t>
            </w:r>
          </w:p>
          <w:p w14:paraId="1C47A21D" w14:textId="62FEABD3"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 xml:space="preserve"> თვიური შენატანების ოდენობა ===</w:t>
            </w:r>
            <w:r w:rsidR="005A0CF4" w:rsidRPr="00553D0E">
              <w:rPr>
                <w:rFonts w:ascii="Sylfaen" w:hAnsi="Sylfaen"/>
                <w:kern w:val="16"/>
                <w:sz w:val="20"/>
                <w:szCs w:val="20"/>
                <w:lang w:val="ka-GE"/>
              </w:rPr>
              <w:t xml:space="preserve"> </w:t>
            </w:r>
            <w:r w:rsidR="005A0CF4" w:rsidRPr="00553D0E">
              <w:rPr>
                <w:rFonts w:ascii="Sylfaen" w:hAnsi="Sylfaen"/>
                <w:kern w:val="16"/>
                <w:sz w:val="20"/>
                <w:szCs w:val="20"/>
                <w:lang w:val="tr-TR"/>
              </w:rPr>
              <w:t>(</w:t>
            </w:r>
            <w:r w:rsidRPr="00553D0E">
              <w:rPr>
                <w:rFonts w:ascii="Sylfaen" w:hAnsi="Sylfaen"/>
                <w:kern w:val="16"/>
                <w:sz w:val="20"/>
                <w:szCs w:val="20"/>
                <w:lang w:val="en-US"/>
              </w:rPr>
              <w:t xml:space="preserve"> </w:t>
            </w:r>
            <w:r w:rsidRPr="00553D0E">
              <w:rPr>
                <w:rFonts w:ascii="Sylfaen" w:hAnsi="Sylfaen"/>
                <w:kern w:val="16"/>
                <w:sz w:val="20"/>
                <w:szCs w:val="20"/>
                <w:lang w:val="ka-GE"/>
              </w:rPr>
              <w:t>===) ==</w:t>
            </w:r>
            <w:r w:rsidRPr="00553D0E">
              <w:rPr>
                <w:rFonts w:ascii="Sylfaen" w:hAnsi="Sylfaen"/>
                <w:kern w:val="16"/>
                <w:sz w:val="20"/>
                <w:szCs w:val="20"/>
                <w:lang w:val="en-US"/>
              </w:rPr>
              <w:t>;</w:t>
            </w:r>
          </w:p>
          <w:p w14:paraId="0322F7EC" w14:textId="77777777"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553D0E" w:rsidRDefault="001A4879" w:rsidP="009C33D8">
            <w:pPr>
              <w:pStyle w:val="ListeParagraf"/>
              <w:numPr>
                <w:ilvl w:val="3"/>
                <w:numId w:val="34"/>
              </w:numPr>
              <w:spacing w:after="0"/>
              <w:jc w:val="both"/>
              <w:rPr>
                <w:rFonts w:ascii="Sylfaen" w:hAnsi="Sylfaen"/>
                <w:kern w:val="16"/>
                <w:sz w:val="20"/>
                <w:szCs w:val="20"/>
                <w:lang w:val="ka-GE"/>
              </w:rPr>
            </w:pPr>
            <w:r w:rsidRPr="00553D0E">
              <w:rPr>
                <w:rFonts w:ascii="Sylfaen" w:hAnsi="Sylfaen"/>
                <w:kern w:val="16"/>
                <w:sz w:val="20"/>
                <w:szCs w:val="20"/>
                <w:lang w:val="ka-GE"/>
              </w:rPr>
              <w:t>შენატანების საერთო რაოდენობა: ===;</w:t>
            </w:r>
          </w:p>
          <w:p w14:paraId="2F05381A" w14:textId="302EE238" w:rsidR="001A4879" w:rsidRPr="00553D0E" w:rsidRDefault="001A4879" w:rsidP="009C33D8">
            <w:pPr>
              <w:pStyle w:val="ListeParagraf"/>
              <w:numPr>
                <w:ilvl w:val="2"/>
                <w:numId w:val="34"/>
              </w:numPr>
              <w:spacing w:after="0"/>
              <w:jc w:val="both"/>
              <w:rPr>
                <w:rFonts w:ascii="Sylfaen" w:hAnsi="Sylfaen"/>
                <w:sz w:val="20"/>
                <w:szCs w:val="20"/>
              </w:rPr>
            </w:pPr>
            <w:r w:rsidRPr="00553D0E">
              <w:rPr>
                <w:rFonts w:ascii="Sylfaen" w:hAnsi="Sylfaen"/>
                <w:kern w:val="16"/>
                <w:sz w:val="20"/>
                <w:szCs w:val="20"/>
                <w:lang w:val="ka-GE"/>
              </w:rPr>
              <w:t xml:space="preserve">მსესხებლის მიერ გადასახდელი მთლიანი თანხის ოდენობა: </w:t>
            </w:r>
            <w:r w:rsidRPr="00553D0E">
              <w:rPr>
                <w:rFonts w:ascii="Sylfaen" w:hAnsi="Sylfaen"/>
                <w:sz w:val="20"/>
                <w:szCs w:val="20"/>
                <w:lang w:val="ka-GE"/>
              </w:rPr>
              <w:t>===</w:t>
            </w:r>
            <w:r w:rsidRPr="00553D0E">
              <w:rPr>
                <w:rFonts w:ascii="Sylfaen" w:hAnsi="Sylfaen"/>
                <w:sz w:val="20"/>
                <w:szCs w:val="20"/>
              </w:rPr>
              <w:t xml:space="preserve"> </w:t>
            </w:r>
            <w:r w:rsidRPr="00553D0E">
              <w:rPr>
                <w:rFonts w:ascii="Sylfaen" w:hAnsi="Sylfaen"/>
                <w:sz w:val="20"/>
                <w:szCs w:val="20"/>
                <w:lang w:val="tr-TR"/>
              </w:rPr>
              <w:t>(</w:t>
            </w:r>
            <w:r w:rsidRPr="00553D0E">
              <w:rPr>
                <w:rFonts w:ascii="Sylfaen" w:hAnsi="Sylfaen"/>
                <w:sz w:val="20"/>
                <w:szCs w:val="20"/>
                <w:lang w:val="ka-GE"/>
              </w:rPr>
              <w:t>===</w:t>
            </w:r>
            <w:r w:rsidRPr="00553D0E">
              <w:rPr>
                <w:rFonts w:ascii="Sylfaen" w:hAnsi="Sylfaen"/>
                <w:sz w:val="20"/>
                <w:szCs w:val="20"/>
                <w:lang w:val="tr-TR"/>
              </w:rPr>
              <w:t>)</w:t>
            </w:r>
            <w:r w:rsidRPr="00553D0E">
              <w:rPr>
                <w:rFonts w:ascii="Sylfaen" w:hAnsi="Sylfaen"/>
                <w:sz w:val="20"/>
                <w:szCs w:val="20"/>
              </w:rPr>
              <w:t xml:space="preserve"> </w:t>
            </w:r>
            <w:r w:rsidRPr="00553D0E">
              <w:rPr>
                <w:rFonts w:ascii="Sylfaen" w:hAnsi="Sylfaen"/>
                <w:sz w:val="20"/>
                <w:szCs w:val="20"/>
                <w:lang w:val="ka-GE"/>
              </w:rPr>
              <w:t>==</w:t>
            </w:r>
            <w:r w:rsidRPr="00553D0E">
              <w:rPr>
                <w:rFonts w:ascii="Sylfaen" w:hAnsi="Sylfaen"/>
                <w:sz w:val="20"/>
                <w:szCs w:val="20"/>
              </w:rPr>
              <w:t>;</w:t>
            </w:r>
          </w:p>
          <w:p w14:paraId="76460932" w14:textId="77777777" w:rsidR="001A4879" w:rsidRPr="00553D0E" w:rsidRDefault="001A4879" w:rsidP="009C33D8">
            <w:pPr>
              <w:pStyle w:val="ListeParagraf"/>
              <w:numPr>
                <w:ilvl w:val="2"/>
                <w:numId w:val="34"/>
              </w:numPr>
              <w:spacing w:after="0"/>
              <w:jc w:val="both"/>
              <w:rPr>
                <w:rFonts w:ascii="Sylfaen" w:hAnsi="Sylfaen"/>
                <w:kern w:val="16"/>
                <w:sz w:val="20"/>
                <w:szCs w:val="20"/>
              </w:rPr>
            </w:pPr>
            <w:r w:rsidRPr="00553D0E">
              <w:rPr>
                <w:rFonts w:ascii="Sylfaen" w:hAnsi="Sylfaen" w:cs="Sylfaen"/>
                <w:kern w:val="16"/>
                <w:sz w:val="20"/>
                <w:szCs w:val="20"/>
                <w:lang w:val="ka-GE"/>
              </w:rPr>
              <w:t>სესხის</w:t>
            </w:r>
            <w:r w:rsidRPr="00553D0E">
              <w:rPr>
                <w:rFonts w:ascii="Sylfaen" w:hAnsi="Sylfaen"/>
                <w:kern w:val="16"/>
                <w:sz w:val="20"/>
                <w:szCs w:val="20"/>
                <w:lang w:val="ka-GE"/>
              </w:rPr>
              <w:t xml:space="preserve"> გაცემის საკომისიო: ==% წინამდებარე ხელშეკრულების </w:t>
            </w:r>
            <w:r w:rsidRPr="00553D0E">
              <w:rPr>
                <w:rFonts w:ascii="Sylfaen" w:hAnsi="Sylfaen"/>
                <w:kern w:val="16"/>
                <w:sz w:val="20"/>
                <w:szCs w:val="20"/>
                <w:lang w:val="en-US"/>
              </w:rPr>
              <w:t xml:space="preserve"> </w:t>
            </w:r>
            <w:r w:rsidRPr="00553D0E">
              <w:rPr>
                <w:rFonts w:ascii="Sylfaen" w:eastAsia="Calibri" w:hAnsi="Sylfaen"/>
                <w:sz w:val="20"/>
                <w:szCs w:val="20"/>
                <w:lang w:val="en-US"/>
              </w:rPr>
              <w:t>1.1.</w:t>
            </w:r>
            <w:r w:rsidRPr="00553D0E">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553D0E">
              <w:rPr>
                <w:rFonts w:ascii="Sylfaen" w:hAnsi="Sylfaen"/>
                <w:kern w:val="16"/>
                <w:sz w:val="20"/>
                <w:szCs w:val="20"/>
                <w:shd w:val="clear" w:color="auto" w:fill="F2F2F2" w:themeFill="background1" w:themeFillShade="F2"/>
                <w:lang w:val="ka-GE"/>
              </w:rPr>
              <w:t>;</w:t>
            </w:r>
          </w:p>
          <w:p w14:paraId="77DBB580" w14:textId="77777777" w:rsidR="001A4879" w:rsidRPr="00553D0E" w:rsidRDefault="001A4879" w:rsidP="009C33D8">
            <w:pPr>
              <w:pStyle w:val="ListeParagraf"/>
              <w:numPr>
                <w:ilvl w:val="2"/>
                <w:numId w:val="34"/>
              </w:numPr>
              <w:spacing w:after="0"/>
              <w:jc w:val="both"/>
              <w:rPr>
                <w:rFonts w:ascii="Sylfaen" w:hAnsi="Sylfaen"/>
                <w:kern w:val="16"/>
                <w:sz w:val="20"/>
                <w:szCs w:val="20"/>
              </w:rPr>
            </w:pPr>
            <w:r w:rsidRPr="00553D0E">
              <w:rPr>
                <w:rFonts w:ascii="Sylfaen" w:hAnsi="Sylfaen" w:cs="Sylfaen"/>
                <w:kern w:val="16"/>
                <w:sz w:val="20"/>
                <w:szCs w:val="20"/>
                <w:lang w:val="ka-GE"/>
              </w:rPr>
              <w:t>სესხის</w:t>
            </w:r>
            <w:r w:rsidRPr="00553D0E">
              <w:rPr>
                <w:rFonts w:ascii="Sylfaen" w:hAnsi="Sylfaen"/>
                <w:kern w:val="16"/>
                <w:sz w:val="20"/>
                <w:szCs w:val="20"/>
                <w:lang w:val="ka-GE"/>
              </w:rPr>
              <w:t xml:space="preserve"> ვადა</w:t>
            </w:r>
            <w:r w:rsidRPr="00553D0E">
              <w:rPr>
                <w:rFonts w:ascii="Sylfaen" w:hAnsi="Sylfaen"/>
                <w:kern w:val="16"/>
                <w:sz w:val="20"/>
                <w:szCs w:val="20"/>
              </w:rPr>
              <w:t xml:space="preserve">: </w:t>
            </w:r>
            <w:r w:rsidRPr="00553D0E">
              <w:rPr>
                <w:rFonts w:ascii="Sylfaen" w:hAnsi="Sylfaen"/>
                <w:kern w:val="16"/>
                <w:sz w:val="20"/>
                <w:szCs w:val="20"/>
                <w:lang w:val="ka-GE"/>
              </w:rPr>
              <w:t>== (===)</w:t>
            </w:r>
            <w:r w:rsidRPr="00553D0E">
              <w:rPr>
                <w:rFonts w:ascii="Sylfaen" w:hAnsi="Sylfaen"/>
                <w:kern w:val="16"/>
                <w:sz w:val="20"/>
                <w:szCs w:val="20"/>
                <w:shd w:val="clear" w:color="auto" w:fill="F2F2F2" w:themeFill="background1" w:themeFillShade="F2"/>
                <w:lang w:val="en-US"/>
              </w:rPr>
              <w:t xml:space="preserve"> </w:t>
            </w:r>
            <w:r w:rsidRPr="00553D0E">
              <w:rPr>
                <w:rFonts w:ascii="Sylfaen" w:hAnsi="Sylfaen"/>
                <w:kern w:val="16"/>
                <w:sz w:val="20"/>
                <w:szCs w:val="20"/>
                <w:shd w:val="clear" w:color="auto" w:fill="F2F2F2" w:themeFill="background1" w:themeFillShade="F2"/>
                <w:lang w:val="ka-GE"/>
              </w:rPr>
              <w:t>===;</w:t>
            </w:r>
          </w:p>
          <w:p w14:paraId="42CEF6E5" w14:textId="3B2633F5" w:rsidR="001A4879" w:rsidRPr="00553D0E" w:rsidRDefault="001A4879" w:rsidP="009C33D8">
            <w:pPr>
              <w:pStyle w:val="ListeParagraf"/>
              <w:numPr>
                <w:ilvl w:val="2"/>
                <w:numId w:val="34"/>
              </w:numPr>
              <w:spacing w:after="0"/>
              <w:jc w:val="both"/>
              <w:rPr>
                <w:rFonts w:ascii="Sylfaen" w:hAnsi="Sylfaen"/>
                <w:kern w:val="16"/>
                <w:sz w:val="20"/>
                <w:szCs w:val="20"/>
              </w:rPr>
            </w:pPr>
            <w:r w:rsidRPr="00553D0E">
              <w:rPr>
                <w:rFonts w:ascii="Sylfaen" w:hAnsi="Sylfaen" w:cs="Sylfaen"/>
                <w:kern w:val="16"/>
                <w:sz w:val="20"/>
                <w:szCs w:val="20"/>
                <w:shd w:val="clear" w:color="auto" w:fill="F2F2F2" w:themeFill="background1" w:themeFillShade="F2"/>
                <w:lang w:val="ka-GE"/>
              </w:rPr>
              <w:t>სესხის</w:t>
            </w:r>
            <w:r w:rsidRPr="00553D0E">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16476E" w:rsidRPr="00553D0E">
              <w:rPr>
                <w:rFonts w:ascii="Sylfaen" w:hAnsi="Sylfaen"/>
                <w:kern w:val="16"/>
                <w:sz w:val="20"/>
                <w:szCs w:val="20"/>
                <w:shd w:val="clear" w:color="auto" w:fill="F2F2F2" w:themeFill="background1" w:themeFillShade="F2"/>
                <w:lang w:val="ka-GE"/>
              </w:rPr>
              <w:t>ინდექსირებული;</w:t>
            </w:r>
          </w:p>
          <w:p w14:paraId="5F77D7DD" w14:textId="1AEA634B" w:rsidR="009C33D8" w:rsidRPr="00553D0E" w:rsidRDefault="009C33D8" w:rsidP="009C33D8">
            <w:pPr>
              <w:pStyle w:val="ListeParagraf"/>
              <w:numPr>
                <w:ilvl w:val="2"/>
                <w:numId w:val="34"/>
              </w:numPr>
              <w:rPr>
                <w:rFonts w:ascii="Sylfaen" w:hAnsi="Sylfaen"/>
                <w:kern w:val="16"/>
                <w:sz w:val="20"/>
                <w:szCs w:val="20"/>
                <w:shd w:val="clear" w:color="auto" w:fill="F2F2F2" w:themeFill="background1" w:themeFillShade="F2"/>
                <w:lang w:val="ka-GE"/>
              </w:rPr>
            </w:pPr>
            <w:r w:rsidRPr="00553D0E">
              <w:rPr>
                <w:rFonts w:ascii="Sylfaen" w:hAnsi="Sylfaen"/>
                <w:kern w:val="16"/>
                <w:sz w:val="20"/>
                <w:szCs w:val="20"/>
                <w:shd w:val="clear" w:color="auto" w:fill="F2F2F2" w:themeFill="background1" w:themeFillShade="F2"/>
                <w:lang w:val="ka-GE"/>
              </w:rPr>
              <w:t>საპროცენტო განაკვეთი: წლიურ  === (===)%-ს დამატებული  ეროვნული ბანკის მიერ დაფიქსირებული რეფინანსირების განაკვეთი. მინიმალური საპროცენტო განაკვეთი  ===</w:t>
            </w:r>
          </w:p>
          <w:p w14:paraId="46FD3A94" w14:textId="3F40010D" w:rsidR="001A4879" w:rsidRPr="00553D0E" w:rsidRDefault="001A4879" w:rsidP="009C33D8">
            <w:pPr>
              <w:pStyle w:val="ListeParagraf"/>
              <w:numPr>
                <w:ilvl w:val="2"/>
                <w:numId w:val="34"/>
              </w:numPr>
              <w:spacing w:after="0"/>
              <w:jc w:val="both"/>
              <w:rPr>
                <w:rFonts w:ascii="Sylfaen" w:hAnsi="Sylfaen"/>
                <w:kern w:val="16"/>
                <w:sz w:val="20"/>
                <w:szCs w:val="20"/>
              </w:rPr>
            </w:pPr>
            <w:r w:rsidRPr="00553D0E">
              <w:rPr>
                <w:rFonts w:ascii="Sylfaen" w:hAnsi="Sylfaen" w:cs="Sylfaen"/>
                <w:kern w:val="16"/>
                <w:sz w:val="20"/>
                <w:szCs w:val="20"/>
                <w:lang w:val="ka-GE"/>
              </w:rPr>
              <w:t>სესხის</w:t>
            </w:r>
            <w:r w:rsidRPr="00553D0E">
              <w:rPr>
                <w:rFonts w:ascii="Sylfaen" w:hAnsi="Sylfaen"/>
                <w:kern w:val="16"/>
                <w:sz w:val="20"/>
                <w:szCs w:val="20"/>
                <w:lang w:val="ka-GE"/>
              </w:rPr>
              <w:t xml:space="preserve"> ეფექტური საპროცენტო განაკვეთი: </w:t>
            </w:r>
            <w:r w:rsidRPr="00553D0E">
              <w:rPr>
                <w:rFonts w:ascii="Sylfaen" w:hAnsi="Sylfaen"/>
                <w:kern w:val="16"/>
                <w:sz w:val="20"/>
                <w:szCs w:val="20"/>
                <w:shd w:val="clear" w:color="auto" w:fill="F2F2F2" w:themeFill="background1" w:themeFillShade="F2"/>
                <w:lang w:val="ka-GE"/>
              </w:rPr>
              <w:t xml:space="preserve">წლიური == (===) </w:t>
            </w:r>
            <w:r w:rsidRPr="00553D0E">
              <w:rPr>
                <w:rFonts w:ascii="Sylfaen" w:hAnsi="Sylfaen"/>
                <w:sz w:val="20"/>
                <w:szCs w:val="20"/>
                <w:shd w:val="clear" w:color="auto" w:fill="F2F2F2" w:themeFill="background1" w:themeFillShade="F2"/>
              </w:rPr>
              <w:t>%;</w:t>
            </w:r>
          </w:p>
          <w:p w14:paraId="0D93383D" w14:textId="5982CF61" w:rsidR="009C33D8" w:rsidRPr="00553D0E" w:rsidRDefault="009C33D8" w:rsidP="009C33D8">
            <w:pPr>
              <w:pStyle w:val="ListeParagraf"/>
              <w:numPr>
                <w:ilvl w:val="2"/>
                <w:numId w:val="34"/>
              </w:numPr>
              <w:spacing w:after="0"/>
              <w:jc w:val="both"/>
              <w:rPr>
                <w:rFonts w:ascii="Sylfaen" w:hAnsi="Sylfaen"/>
                <w:kern w:val="16"/>
                <w:sz w:val="20"/>
                <w:szCs w:val="20"/>
              </w:rPr>
            </w:pPr>
            <w:r w:rsidRPr="00553D0E">
              <w:rPr>
                <w:rFonts w:ascii="Sylfaen" w:hAnsi="Sylfaen"/>
                <w:kern w:val="16"/>
                <w:sz w:val="20"/>
                <w:szCs w:val="20"/>
                <w:shd w:val="clear" w:color="auto" w:fill="F2F2F2" w:themeFill="background1" w:themeFillShade="F2"/>
                <w:lang w:val="ka-GE"/>
              </w:rPr>
              <w:t xml:space="preserve">შესაძლო 5 პროცენტული პუნქტით ზრდის შემთხვევაში გაანგარიშებული კრედიტის ეფექტური საპროცენტო განაკვეთი:  წლიური === (===) %;  </w:t>
            </w:r>
          </w:p>
          <w:p w14:paraId="51660C74" w14:textId="0D120AEC" w:rsidR="009C33D8" w:rsidRPr="00553D0E" w:rsidRDefault="009C33D8" w:rsidP="009C33D8">
            <w:pPr>
              <w:pStyle w:val="ListeParagraf"/>
              <w:numPr>
                <w:ilvl w:val="2"/>
                <w:numId w:val="34"/>
              </w:numPr>
              <w:spacing w:after="0"/>
              <w:jc w:val="both"/>
              <w:rPr>
                <w:rFonts w:ascii="Sylfaen" w:hAnsi="Sylfaen"/>
                <w:kern w:val="16"/>
                <w:sz w:val="20"/>
                <w:szCs w:val="20"/>
              </w:rPr>
            </w:pPr>
            <w:proofErr w:type="spellStart"/>
            <w:proofErr w:type="gramStart"/>
            <w:r w:rsidRPr="00553D0E">
              <w:rPr>
                <w:rFonts w:ascii="Sylfaen" w:eastAsia="Sylfaen_PDF_Subset" w:hAnsi="Sylfaen" w:cs="Sylfaen"/>
                <w:b/>
                <w:sz w:val="20"/>
                <w:szCs w:val="20"/>
              </w:rPr>
              <w:t>ინდექსირებული</w:t>
            </w:r>
            <w:proofErr w:type="spellEnd"/>
            <w:proofErr w:type="gramEnd"/>
            <w:r w:rsidRPr="00553D0E">
              <w:rPr>
                <w:rFonts w:ascii="Sylfaen" w:eastAsia="Sylfaen_PDF_Subset" w:hAnsi="Sylfaen" w:cs="Sylfaen_PDF_Subset"/>
                <w:b/>
                <w:sz w:val="20"/>
                <w:szCs w:val="20"/>
              </w:rPr>
              <w:t xml:space="preserve"> </w:t>
            </w:r>
            <w:proofErr w:type="spellStart"/>
            <w:r w:rsidRPr="00553D0E">
              <w:rPr>
                <w:rFonts w:ascii="Sylfaen" w:eastAsia="Sylfaen_PDF_Subset" w:hAnsi="Sylfaen" w:cs="Sylfaen"/>
                <w:b/>
                <w:sz w:val="20"/>
                <w:szCs w:val="20"/>
              </w:rPr>
              <w:t>საპროცენტო</w:t>
            </w:r>
            <w:proofErr w:type="spellEnd"/>
            <w:r w:rsidRPr="00553D0E">
              <w:rPr>
                <w:rFonts w:ascii="Sylfaen" w:eastAsia="Sylfaen_PDF_Subset" w:hAnsi="Sylfaen" w:cs="Sylfaen_PDF_Subset"/>
                <w:b/>
                <w:sz w:val="20"/>
                <w:szCs w:val="20"/>
              </w:rPr>
              <w:t xml:space="preserve"> </w:t>
            </w:r>
            <w:proofErr w:type="spellStart"/>
            <w:r w:rsidRPr="00553D0E">
              <w:rPr>
                <w:rFonts w:ascii="Sylfaen" w:eastAsia="Sylfaen_PDF_Subset" w:hAnsi="Sylfaen" w:cs="Sylfaen"/>
                <w:b/>
                <w:sz w:val="20"/>
                <w:szCs w:val="20"/>
              </w:rPr>
              <w:t>განაკვეთი</w:t>
            </w:r>
            <w:proofErr w:type="spellEnd"/>
            <w:r w:rsidRPr="00553D0E">
              <w:rPr>
                <w:rFonts w:ascii="Sylfaen" w:eastAsia="Sylfaen_PDF_Subset" w:hAnsi="Sylfaen" w:cs="Sylfaen_PDF_Subset"/>
                <w:sz w:val="20"/>
                <w:szCs w:val="20"/>
              </w:rPr>
              <w:t xml:space="preserve"> – </w:t>
            </w:r>
            <w:proofErr w:type="spellStart"/>
            <w:r w:rsidRPr="00553D0E">
              <w:rPr>
                <w:rFonts w:ascii="Sylfaen" w:eastAsia="Sylfaen_PDF_Subset" w:hAnsi="Sylfaen" w:cs="Sylfaen"/>
                <w:sz w:val="20"/>
                <w:szCs w:val="20"/>
              </w:rPr>
              <w:t>საპროცენტო</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განაკვეთი</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რომელიც</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გარკვეული</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წესით</w:t>
            </w:r>
            <w:proofErr w:type="spellEnd"/>
            <w:r w:rsidRPr="00553D0E">
              <w:rPr>
                <w:rFonts w:ascii="Sylfaen" w:eastAsia="Sylfaen_PDF_Subset" w:hAnsi="Sylfaen" w:cs="Sylfaen"/>
                <w:sz w:val="20"/>
                <w:szCs w:val="20"/>
              </w:rPr>
              <w:t xml:space="preserve"> </w:t>
            </w:r>
            <w:proofErr w:type="spellStart"/>
            <w:r w:rsidRPr="00553D0E">
              <w:rPr>
                <w:rFonts w:ascii="Sylfaen" w:eastAsia="Sylfaen_PDF_Subset" w:hAnsi="Sylfaen" w:cs="Sylfaen"/>
                <w:sz w:val="20"/>
                <w:szCs w:val="20"/>
              </w:rPr>
              <w:t>მიბმულია</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რაიმე</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საჯარო</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ინდექსზე</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და</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რომლის</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ცვლილებაც</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აღნიშნული</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ინდექსის</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ცვლილებითაა</w:t>
            </w:r>
            <w:proofErr w:type="spellEnd"/>
            <w:r w:rsidRPr="00553D0E">
              <w:rPr>
                <w:rFonts w:ascii="Sylfaen" w:eastAsia="Sylfaen_PDF_Subset" w:hAnsi="Sylfaen" w:cs="Sylfaen"/>
                <w:sz w:val="20"/>
                <w:szCs w:val="20"/>
              </w:rPr>
              <w:t xml:space="preserve"> </w:t>
            </w:r>
            <w:proofErr w:type="spellStart"/>
            <w:r w:rsidRPr="00553D0E">
              <w:rPr>
                <w:rFonts w:ascii="Sylfaen" w:eastAsia="Sylfaen_PDF_Subset" w:hAnsi="Sylfaen" w:cs="Sylfaen"/>
                <w:sz w:val="20"/>
                <w:szCs w:val="20"/>
              </w:rPr>
              <w:t>გამოწვეული</w:t>
            </w:r>
            <w:proofErr w:type="spellEnd"/>
            <w:r w:rsidRPr="00553D0E">
              <w:rPr>
                <w:rFonts w:ascii="Sylfaen" w:eastAsia="Sylfaen_PDF_Subset" w:hAnsi="Sylfaen" w:cs="Sylfaen"/>
                <w:sz w:val="20"/>
                <w:szCs w:val="20"/>
              </w:rPr>
              <w:t>.</w:t>
            </w:r>
          </w:p>
          <w:p w14:paraId="52F8AA43" w14:textId="638225FE" w:rsidR="009C33D8" w:rsidRPr="00553D0E" w:rsidRDefault="009C33D8" w:rsidP="009C33D8">
            <w:pPr>
              <w:pStyle w:val="ListeParagraf"/>
              <w:numPr>
                <w:ilvl w:val="2"/>
                <w:numId w:val="34"/>
              </w:numPr>
              <w:spacing w:after="0"/>
              <w:jc w:val="both"/>
              <w:rPr>
                <w:rFonts w:ascii="Sylfaen" w:hAnsi="Sylfaen"/>
                <w:kern w:val="16"/>
                <w:sz w:val="20"/>
                <w:szCs w:val="20"/>
              </w:rPr>
            </w:pPr>
            <w:r w:rsidRPr="00553D0E">
              <w:rPr>
                <w:rFonts w:ascii="Sylfaen" w:hAnsi="Sylfaen" w:cs="Sylfaen"/>
                <w:b/>
                <w:color w:val="000000" w:themeColor="text1"/>
                <w:kern w:val="16"/>
                <w:sz w:val="20"/>
                <w:szCs w:val="20"/>
                <w:lang w:val="ka-GE"/>
              </w:rPr>
              <w:t>სესხის</w:t>
            </w:r>
            <w:r w:rsidRPr="00553D0E">
              <w:rPr>
                <w:rFonts w:ascii="Sylfaen" w:hAnsi="Sylfaen"/>
                <w:b/>
                <w:color w:val="000000" w:themeColor="text1"/>
                <w:kern w:val="16"/>
                <w:sz w:val="20"/>
                <w:szCs w:val="20"/>
                <w:lang w:val="ka-GE"/>
              </w:rPr>
              <w:t xml:space="preserve"> </w:t>
            </w:r>
            <w:r w:rsidRPr="00553D0E">
              <w:rPr>
                <w:rFonts w:ascii="Sylfaen" w:hAnsi="Sylfaen" w:cs="Sylfaen"/>
                <w:b/>
                <w:color w:val="000000" w:themeColor="text1"/>
                <w:kern w:val="16"/>
                <w:sz w:val="20"/>
                <w:szCs w:val="20"/>
                <w:lang w:val="ka-GE"/>
              </w:rPr>
              <w:t>საპროცენტო</w:t>
            </w:r>
            <w:r w:rsidRPr="00553D0E">
              <w:rPr>
                <w:rFonts w:ascii="Sylfaen" w:hAnsi="Sylfaen"/>
                <w:b/>
                <w:color w:val="000000" w:themeColor="text1"/>
                <w:kern w:val="16"/>
                <w:sz w:val="20"/>
                <w:szCs w:val="20"/>
                <w:lang w:val="ka-GE"/>
              </w:rPr>
              <w:t xml:space="preserve"> </w:t>
            </w:r>
            <w:r w:rsidRPr="00553D0E">
              <w:rPr>
                <w:rFonts w:ascii="Sylfaen" w:hAnsi="Sylfaen" w:cs="Sylfaen"/>
                <w:b/>
                <w:color w:val="000000" w:themeColor="text1"/>
                <w:kern w:val="16"/>
                <w:sz w:val="20"/>
                <w:szCs w:val="20"/>
                <w:lang w:val="ka-GE"/>
              </w:rPr>
              <w:t>განაკვეთის</w:t>
            </w:r>
            <w:r w:rsidRPr="00553D0E">
              <w:rPr>
                <w:rFonts w:ascii="Sylfaen" w:hAnsi="Sylfaen"/>
                <w:b/>
                <w:color w:val="000000" w:themeColor="text1"/>
                <w:kern w:val="16"/>
                <w:sz w:val="20"/>
                <w:szCs w:val="20"/>
                <w:lang w:val="ka-GE"/>
              </w:rPr>
              <w:t xml:space="preserve"> </w:t>
            </w:r>
            <w:r w:rsidRPr="00553D0E">
              <w:rPr>
                <w:rFonts w:ascii="Sylfaen" w:hAnsi="Sylfaen" w:cs="Sylfaen"/>
                <w:b/>
                <w:color w:val="000000" w:themeColor="text1"/>
                <w:kern w:val="16"/>
                <w:sz w:val="20"/>
                <w:szCs w:val="20"/>
                <w:lang w:val="ka-GE"/>
              </w:rPr>
              <w:t>გამოთვლის</w:t>
            </w:r>
            <w:r w:rsidRPr="00553D0E">
              <w:rPr>
                <w:rFonts w:ascii="Sylfaen" w:hAnsi="Sylfaen"/>
                <w:b/>
                <w:color w:val="000000" w:themeColor="text1"/>
                <w:kern w:val="16"/>
                <w:sz w:val="20"/>
                <w:szCs w:val="20"/>
                <w:lang w:val="ka-GE"/>
              </w:rPr>
              <w:t xml:space="preserve"> მეთოდილოგია: </w:t>
            </w:r>
            <w:r w:rsidRPr="00553D0E">
              <w:rPr>
                <w:rFonts w:ascii="Sylfaen" w:hAnsi="Sylfaen"/>
                <w:color w:val="000000" w:themeColor="text1"/>
                <w:kern w:val="16"/>
                <w:sz w:val="20"/>
                <w:szCs w:val="20"/>
                <w:lang w:val="ka-GE"/>
              </w:rPr>
              <w:t xml:space="preserve">სესის საპროცენტო განაკვეთის გასნაზღვრისას გამოყნებული რეფინანსირების განაკვეთი ქვეყნდება საიტზე </w:t>
            </w:r>
            <w:r w:rsidRPr="00553D0E">
              <w:rPr>
                <w:rFonts w:ascii="Sylfaen" w:hAnsi="Sylfaen"/>
                <w:color w:val="000000" w:themeColor="text1"/>
                <w:kern w:val="16"/>
                <w:sz w:val="20"/>
                <w:szCs w:val="20"/>
              </w:rPr>
              <w:t xml:space="preserve">www.nbg.gov.ge. </w:t>
            </w:r>
            <w:r w:rsidRPr="00553D0E">
              <w:rPr>
                <w:rFonts w:ascii="Sylfaen" w:hAnsi="Sylfaen"/>
                <w:color w:val="000000" w:themeColor="text1"/>
                <w:kern w:val="16"/>
                <w:sz w:val="20"/>
                <w:szCs w:val="20"/>
                <w:lang w:val="ka-GE"/>
              </w:rPr>
              <w:t>რეფინანსირების განაკვეთი</w:t>
            </w:r>
            <w:r w:rsidRPr="00553D0E">
              <w:rPr>
                <w:rFonts w:ascii="Sylfaen" w:hAnsi="Sylfaen"/>
                <w:color w:val="000000" w:themeColor="text1"/>
                <w:kern w:val="16"/>
                <w:sz w:val="20"/>
                <w:szCs w:val="20"/>
              </w:rPr>
              <w:t xml:space="preserve"> </w:t>
            </w:r>
            <w:r w:rsidRPr="00553D0E">
              <w:rPr>
                <w:rFonts w:ascii="Sylfaen" w:hAnsi="Sylfaen"/>
                <w:color w:val="000000" w:themeColor="text1"/>
                <w:kern w:val="16"/>
                <w:sz w:val="20"/>
                <w:szCs w:val="20"/>
                <w:lang w:val="ka-GE"/>
              </w:rPr>
              <w:t xml:space="preserve">საქართველოს </w:t>
            </w:r>
            <w:proofErr w:type="spellStart"/>
            <w:r w:rsidRPr="00553D0E">
              <w:rPr>
                <w:rFonts w:ascii="Sylfaen" w:hAnsi="Sylfaen" w:cs="Sylfaen"/>
                <w:sz w:val="20"/>
                <w:szCs w:val="20"/>
              </w:rPr>
              <w:t>ეროვნული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ბანკის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ფულად</w:t>
            </w:r>
            <w:r w:rsidRPr="00553D0E">
              <w:rPr>
                <w:rFonts w:ascii="Sylfaen" w:hAnsi="Sylfaen"/>
                <w:sz w:val="20"/>
                <w:szCs w:val="20"/>
              </w:rPr>
              <w:t>-</w:t>
            </w:r>
            <w:r w:rsidRPr="00553D0E">
              <w:rPr>
                <w:rFonts w:ascii="Sylfaen" w:hAnsi="Sylfaen" w:cs="Sylfaen"/>
                <w:sz w:val="20"/>
                <w:szCs w:val="20"/>
              </w:rPr>
              <w:t>საკრედიტო</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პოლიტიკის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მთავარი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ინსტრუმენტია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lastRenderedPageBreak/>
              <w:t>ერთგვარ</w:t>
            </w:r>
            <w:proofErr w:type="spellEnd"/>
            <w:r w:rsidRPr="00553D0E">
              <w:rPr>
                <w:rFonts w:ascii="Sylfaen" w:hAnsi="Sylfaen"/>
                <w:sz w:val="20"/>
                <w:szCs w:val="20"/>
              </w:rPr>
              <w:t xml:space="preserve"> </w:t>
            </w:r>
            <w:proofErr w:type="spellStart"/>
            <w:r w:rsidRPr="00553D0E">
              <w:rPr>
                <w:rFonts w:ascii="Sylfaen" w:hAnsi="Sylfaen" w:cs="Sylfaen"/>
                <w:sz w:val="20"/>
                <w:szCs w:val="20"/>
              </w:rPr>
              <w:t>ორიენტირს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წარმოადგენს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საბაზრო</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განაკვეთებისათვის</w:t>
            </w:r>
            <w:proofErr w:type="spellEnd"/>
            <w:r w:rsidRPr="00553D0E">
              <w:rPr>
                <w:rFonts w:ascii="Sylfaen" w:hAnsi="Sylfaen"/>
                <w:sz w:val="20"/>
                <w:szCs w:val="20"/>
              </w:rPr>
              <w:t xml:space="preserve">. </w:t>
            </w:r>
            <w:proofErr w:type="spellStart"/>
            <w:proofErr w:type="gramStart"/>
            <w:r w:rsidRPr="00553D0E">
              <w:rPr>
                <w:rFonts w:ascii="Sylfaen" w:hAnsi="Sylfaen" w:cs="Sylfaen"/>
                <w:sz w:val="20"/>
                <w:szCs w:val="20"/>
              </w:rPr>
              <w:t>გადაწყვეტილება</w:t>
            </w:r>
            <w:proofErr w:type="spellEnd"/>
            <w:proofErr w:type="gramEnd"/>
            <w:r w:rsidRPr="00553D0E">
              <w:rPr>
                <w:rFonts w:ascii="Sylfaen" w:hAnsi="Sylfaen"/>
                <w:sz w:val="20"/>
                <w:szCs w:val="20"/>
              </w:rPr>
              <w:t xml:space="preserve"> </w:t>
            </w:r>
            <w:proofErr w:type="spellStart"/>
            <w:r w:rsidRPr="00553D0E">
              <w:rPr>
                <w:rFonts w:ascii="Sylfaen" w:hAnsi="Sylfaen" w:cs="Sylfaen"/>
                <w:sz w:val="20"/>
                <w:szCs w:val="20"/>
              </w:rPr>
              <w:t>პოლიტიკის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საპროცენტო</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განაკვეთის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ცვლილებაზე</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მიიღება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მიმდინარე</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მოსალოდნელ</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ეკონომიკურ</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პროცესებსა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ფინანსურ</w:t>
            </w:r>
            <w:proofErr w:type="spellEnd"/>
            <w:r w:rsidRPr="00553D0E">
              <w:rPr>
                <w:rFonts w:ascii="Sylfaen" w:hAnsi="Sylfaen"/>
                <w:sz w:val="20"/>
                <w:szCs w:val="20"/>
              </w:rPr>
              <w:t xml:space="preserve"> </w:t>
            </w:r>
            <w:proofErr w:type="spellStart"/>
            <w:r w:rsidRPr="00553D0E">
              <w:rPr>
                <w:rFonts w:ascii="Sylfaen" w:hAnsi="Sylfaen" w:cs="Sylfaen"/>
                <w:sz w:val="20"/>
                <w:szCs w:val="20"/>
              </w:rPr>
              <w:t>ბაზრებზე</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დაკვირვების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შედეგად</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საქართველოს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ეროვნული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ბანკის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მონეტარული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პოლიტიკის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კომიტეტის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მიერ</w:t>
            </w:r>
            <w:proofErr w:type="spellEnd"/>
            <w:r w:rsidRPr="00553D0E">
              <w:rPr>
                <w:rFonts w:ascii="Sylfaen" w:hAnsi="Sylfaen"/>
                <w:sz w:val="20"/>
                <w:szCs w:val="20"/>
              </w:rPr>
              <w:t xml:space="preserve">. </w:t>
            </w:r>
            <w:proofErr w:type="spellStart"/>
            <w:proofErr w:type="gramStart"/>
            <w:r w:rsidRPr="00553D0E">
              <w:rPr>
                <w:rFonts w:ascii="Sylfaen" w:hAnsi="Sylfaen" w:cs="Sylfaen"/>
                <w:sz w:val="20"/>
                <w:szCs w:val="20"/>
              </w:rPr>
              <w:t>მონეტარული</w:t>
            </w:r>
            <w:proofErr w:type="spellEnd"/>
            <w:proofErr w:type="gramEnd"/>
            <w:r w:rsidRPr="00553D0E">
              <w:rPr>
                <w:rFonts w:ascii="Sylfaen" w:hAnsi="Sylfaen"/>
                <w:sz w:val="20"/>
                <w:szCs w:val="20"/>
              </w:rPr>
              <w:t xml:space="preserve"> </w:t>
            </w:r>
            <w:proofErr w:type="spellStart"/>
            <w:r w:rsidRPr="00553D0E">
              <w:rPr>
                <w:rFonts w:ascii="Sylfaen" w:hAnsi="Sylfaen" w:cs="Sylfaen"/>
                <w:sz w:val="20"/>
                <w:szCs w:val="20"/>
              </w:rPr>
              <w:t>პოლიტიკის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განსაზღვრის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პროცესში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ინფლაციის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პროგნოზირებული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მაჩვენებლის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გათვალისწინება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ხდება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ვინაიდან</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გატარებული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პოლიტიკის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შედეგი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ეკონომიკაზე</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დროის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კარკვეული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პერიოდის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შემდეგ</w:t>
            </w:r>
            <w:proofErr w:type="spellEnd"/>
            <w:r w:rsidRPr="00553D0E">
              <w:rPr>
                <w:rFonts w:ascii="Sylfaen" w:hAnsi="Sylfaen"/>
                <w:sz w:val="20"/>
                <w:szCs w:val="20"/>
              </w:rPr>
              <w:t xml:space="preserve"> </w:t>
            </w:r>
            <w:proofErr w:type="spellStart"/>
            <w:r w:rsidRPr="00553D0E">
              <w:rPr>
                <w:rFonts w:ascii="Sylfaen" w:hAnsi="Sylfaen" w:cs="Sylfaen"/>
                <w:sz w:val="20"/>
                <w:szCs w:val="20"/>
              </w:rPr>
              <w:t>აისახება</w:t>
            </w:r>
            <w:proofErr w:type="spellEnd"/>
            <w:r w:rsidRPr="00553D0E">
              <w:rPr>
                <w:rFonts w:ascii="Sylfaen" w:hAnsi="Sylfaen"/>
                <w:sz w:val="20"/>
                <w:szCs w:val="20"/>
              </w:rPr>
              <w:t xml:space="preserve">. </w:t>
            </w:r>
            <w:proofErr w:type="spellStart"/>
            <w:proofErr w:type="gramStart"/>
            <w:r w:rsidRPr="00553D0E">
              <w:rPr>
                <w:rFonts w:ascii="Sylfaen" w:hAnsi="Sylfaen" w:cs="Sylfaen"/>
                <w:sz w:val="20"/>
                <w:szCs w:val="20"/>
              </w:rPr>
              <w:t>თუ</w:t>
            </w:r>
            <w:proofErr w:type="spellEnd"/>
            <w:proofErr w:type="gramEnd"/>
            <w:r w:rsidRPr="00553D0E">
              <w:rPr>
                <w:rFonts w:ascii="Sylfaen" w:hAnsi="Sylfaen"/>
                <w:sz w:val="20"/>
                <w:szCs w:val="20"/>
              </w:rPr>
              <w:t xml:space="preserve"> </w:t>
            </w:r>
            <w:proofErr w:type="spellStart"/>
            <w:r w:rsidRPr="00553D0E">
              <w:rPr>
                <w:rFonts w:ascii="Sylfaen" w:hAnsi="Sylfaen" w:cs="Sylfaen"/>
                <w:sz w:val="20"/>
                <w:szCs w:val="20"/>
              </w:rPr>
              <w:t>პროგნოზირებული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მაჩვენებელი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აღემატება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ინფლაციის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მიზნობრივ</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დონეს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ეროვნული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ბანკი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გაამკაცრებს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მონეტარული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პოლიტიკას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აწევს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საპროცენტო</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განაკვეთს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რათა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შეზღუდული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იყოს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მომავალში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ფასების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დონის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მატება</w:t>
            </w:r>
            <w:proofErr w:type="spellEnd"/>
            <w:r w:rsidRPr="00553D0E">
              <w:rPr>
                <w:rFonts w:ascii="Sylfaen" w:hAnsi="Sylfaen"/>
                <w:sz w:val="20"/>
                <w:szCs w:val="20"/>
              </w:rPr>
              <w:t xml:space="preserve">. </w:t>
            </w:r>
            <w:proofErr w:type="spellStart"/>
            <w:proofErr w:type="gramStart"/>
            <w:r w:rsidRPr="00553D0E">
              <w:rPr>
                <w:rFonts w:ascii="Sylfaen" w:hAnsi="Sylfaen" w:cs="Sylfaen"/>
                <w:sz w:val="20"/>
                <w:szCs w:val="20"/>
              </w:rPr>
              <w:t>შედეგად</w:t>
            </w:r>
            <w:proofErr w:type="spellEnd"/>
            <w:proofErr w:type="gramEnd"/>
            <w:r w:rsidRPr="00553D0E">
              <w:rPr>
                <w:rFonts w:ascii="Sylfaen" w:hAnsi="Sylfaen"/>
                <w:sz w:val="20"/>
                <w:szCs w:val="20"/>
              </w:rPr>
              <w:t xml:space="preserve">, </w:t>
            </w:r>
            <w:proofErr w:type="spellStart"/>
            <w:r w:rsidRPr="00553D0E">
              <w:rPr>
                <w:rFonts w:ascii="Sylfaen" w:hAnsi="Sylfaen" w:cs="Sylfaen"/>
                <w:sz w:val="20"/>
                <w:szCs w:val="20"/>
              </w:rPr>
              <w:t>შემცირდება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ერთობლივი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მოთხოვნა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რაც</w:t>
            </w:r>
            <w:proofErr w:type="spellEnd"/>
            <w:r w:rsidRPr="00553D0E">
              <w:rPr>
                <w:rFonts w:ascii="Sylfaen" w:hAnsi="Sylfaen"/>
                <w:sz w:val="20"/>
                <w:szCs w:val="20"/>
              </w:rPr>
              <w:t xml:space="preserve"> </w:t>
            </w:r>
            <w:proofErr w:type="spellStart"/>
            <w:r w:rsidRPr="00553D0E">
              <w:rPr>
                <w:rFonts w:ascii="Sylfaen" w:hAnsi="Sylfaen" w:cs="Sylfaen"/>
                <w:sz w:val="20"/>
                <w:szCs w:val="20"/>
              </w:rPr>
              <w:t>ზეგავლენას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მოახდენს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ფასების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ზრდის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ტემპზე</w:t>
            </w:r>
            <w:proofErr w:type="spellEnd"/>
            <w:r w:rsidRPr="00553D0E">
              <w:rPr>
                <w:rFonts w:ascii="Sylfaen" w:hAnsi="Sylfaen"/>
                <w:sz w:val="20"/>
                <w:szCs w:val="20"/>
              </w:rPr>
              <w:t xml:space="preserve">. </w:t>
            </w:r>
            <w:proofErr w:type="spellStart"/>
            <w:proofErr w:type="gramStart"/>
            <w:r w:rsidRPr="00553D0E">
              <w:rPr>
                <w:rFonts w:ascii="Sylfaen" w:hAnsi="Sylfaen" w:cs="Sylfaen"/>
                <w:sz w:val="20"/>
                <w:szCs w:val="20"/>
              </w:rPr>
              <w:t>საპირისპირო</w:t>
            </w:r>
            <w:proofErr w:type="spellEnd"/>
            <w:proofErr w:type="gramEnd"/>
            <w:r w:rsidRPr="00553D0E">
              <w:rPr>
                <w:rFonts w:ascii="Sylfaen" w:hAnsi="Sylfaen"/>
                <w:sz w:val="20"/>
                <w:szCs w:val="20"/>
              </w:rPr>
              <w:t xml:space="preserve"> </w:t>
            </w:r>
            <w:proofErr w:type="spellStart"/>
            <w:r w:rsidRPr="00553D0E">
              <w:rPr>
                <w:rFonts w:ascii="Sylfaen" w:hAnsi="Sylfaen" w:cs="Sylfaen"/>
                <w:sz w:val="20"/>
                <w:szCs w:val="20"/>
              </w:rPr>
              <w:t>შემთხვევაში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როდესაც</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ერთობლივი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მოთხოვნა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არის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დაბალი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ინფლაციის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პროგნოზირებული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მაჩვენებელი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ნაკლებია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მიზნობრივზე</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ეროვნული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ბანკის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მიერ</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გატარდება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ექსპანსიური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მონეტარული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პოლიტიკა</w:t>
            </w:r>
            <w:proofErr w:type="spellEnd"/>
            <w:r w:rsidRPr="00553D0E">
              <w:rPr>
                <w:rFonts w:ascii="Sylfaen" w:hAnsi="Sylfaen"/>
                <w:sz w:val="20"/>
                <w:szCs w:val="20"/>
              </w:rPr>
              <w:t xml:space="preserve"> - </w:t>
            </w:r>
            <w:proofErr w:type="spellStart"/>
            <w:r w:rsidRPr="00553D0E">
              <w:rPr>
                <w:rFonts w:ascii="Sylfaen" w:hAnsi="Sylfaen" w:cs="Sylfaen"/>
                <w:sz w:val="20"/>
                <w:szCs w:val="20"/>
              </w:rPr>
              <w:t>შემცირდება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საპროცენტო</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განაკვეთი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რაც</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გარკვეული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პერიოდის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შემდეგ</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გადაეცემა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სესხების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საპროცენტო</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განაკვეთს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და</w:t>
            </w:r>
            <w:proofErr w:type="spellEnd"/>
            <w:r w:rsidRPr="00553D0E">
              <w:rPr>
                <w:rFonts w:ascii="Sylfaen" w:hAnsi="Sylfaen"/>
                <w:sz w:val="20"/>
                <w:szCs w:val="20"/>
              </w:rPr>
              <w:t xml:space="preserve"> </w:t>
            </w:r>
            <w:proofErr w:type="spellStart"/>
            <w:r w:rsidRPr="00553D0E">
              <w:rPr>
                <w:rFonts w:ascii="Sylfaen" w:hAnsi="Sylfaen" w:cs="Sylfaen"/>
                <w:sz w:val="20"/>
                <w:szCs w:val="20"/>
              </w:rPr>
              <w:t>გამოიწვევს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ერთობლივი</w:t>
            </w:r>
            <w:proofErr w:type="spellEnd"/>
            <w:r w:rsidRPr="00553D0E">
              <w:rPr>
                <w:rFonts w:ascii="Sylfaen" w:hAnsi="Sylfaen"/>
                <w:sz w:val="20"/>
                <w:szCs w:val="20"/>
              </w:rPr>
              <w:t xml:space="preserve"> </w:t>
            </w:r>
            <w:proofErr w:type="spellStart"/>
            <w:r w:rsidRPr="00553D0E">
              <w:rPr>
                <w:rFonts w:ascii="Sylfaen" w:hAnsi="Sylfaen" w:cs="Sylfaen"/>
                <w:sz w:val="20"/>
                <w:szCs w:val="20"/>
              </w:rPr>
              <w:t>მოთხოვნის</w:t>
            </w:r>
            <w:proofErr w:type="spellEnd"/>
            <w:r w:rsidRPr="00553D0E">
              <w:rPr>
                <w:rFonts w:ascii="Sylfaen" w:hAnsi="Sylfaen"/>
                <w:sz w:val="20"/>
                <w:szCs w:val="20"/>
              </w:rPr>
              <w:t xml:space="preserve"> </w:t>
            </w:r>
            <w:proofErr w:type="spellStart"/>
            <w:r w:rsidRPr="00553D0E">
              <w:rPr>
                <w:rFonts w:ascii="Sylfaen" w:hAnsi="Sylfaen" w:cs="Sylfaen"/>
                <w:sz w:val="20"/>
                <w:szCs w:val="20"/>
              </w:rPr>
              <w:t>წახალისებას</w:t>
            </w:r>
            <w:proofErr w:type="spellEnd"/>
            <w:r w:rsidRPr="00553D0E">
              <w:rPr>
                <w:rFonts w:ascii="Sylfaen" w:hAnsi="Sylfaen"/>
                <w:sz w:val="20"/>
                <w:szCs w:val="20"/>
              </w:rPr>
              <w:t>. </w:t>
            </w:r>
          </w:p>
          <w:p w14:paraId="28A8AA4D" w14:textId="42D69EA5" w:rsidR="009C33D8" w:rsidRPr="00553D0E" w:rsidRDefault="009C33D8" w:rsidP="009C33D8">
            <w:pPr>
              <w:pStyle w:val="ListeParagraf"/>
              <w:numPr>
                <w:ilvl w:val="2"/>
                <w:numId w:val="34"/>
              </w:numPr>
              <w:spacing w:after="0"/>
              <w:jc w:val="both"/>
              <w:rPr>
                <w:rFonts w:ascii="Sylfaen" w:hAnsi="Sylfaen"/>
                <w:kern w:val="16"/>
                <w:sz w:val="20"/>
                <w:szCs w:val="20"/>
              </w:rPr>
            </w:pPr>
            <w:r w:rsidRPr="00553D0E">
              <w:rPr>
                <w:rFonts w:ascii="Sylfaen" w:hAnsi="Sylfaen"/>
                <w:color w:val="000000" w:themeColor="text1"/>
                <w:kern w:val="16"/>
                <w:sz w:val="20"/>
                <w:szCs w:val="20"/>
                <w:lang w:val="ka-GE"/>
              </w:rPr>
              <w:t>საქართველოს ეროვნული ბანკის რეფინანსირების განაკვეთის ცვლილების ასახვა სესხის საპროცენტო განაკვეთზე მოხდება</w:t>
            </w:r>
            <w:r w:rsidRPr="00553D0E">
              <w:rPr>
                <w:rFonts w:ascii="Sylfaen" w:hAnsi="Sylfaen"/>
                <w:color w:val="000000" w:themeColor="text1"/>
                <w:kern w:val="16"/>
                <w:sz w:val="20"/>
                <w:szCs w:val="20"/>
                <w:lang w:val="en-US"/>
              </w:rPr>
              <w:t xml:space="preserve"> </w:t>
            </w:r>
            <w:r w:rsidRPr="00553D0E">
              <w:rPr>
                <w:rFonts w:ascii="Sylfaen" w:hAnsi="Sylfaen"/>
                <w:color w:val="000000" w:themeColor="text1"/>
                <w:kern w:val="16"/>
                <w:sz w:val="20"/>
                <w:szCs w:val="20"/>
                <w:lang w:val="ka-GE"/>
              </w:rPr>
              <w:t xml:space="preserve">საქართველოს ეროვნული ბანკის მიერ მისი ახალი რეფინანსირების განაკვეთის   განაკვეთის გამოცხადებიდან მეორე საბანკო დღეს.  </w:t>
            </w:r>
          </w:p>
          <w:p w14:paraId="4E6C3F4D" w14:textId="7DCF73EE" w:rsidR="003764B1" w:rsidRPr="00553D0E" w:rsidRDefault="003764B1" w:rsidP="003764B1">
            <w:pPr>
              <w:pStyle w:val="ListeParagraf"/>
              <w:numPr>
                <w:ilvl w:val="2"/>
                <w:numId w:val="34"/>
              </w:numPr>
              <w:spacing w:after="0"/>
              <w:jc w:val="both"/>
              <w:rPr>
                <w:rFonts w:ascii="Sylfaen" w:hAnsi="Sylfaen"/>
                <w:kern w:val="16"/>
                <w:sz w:val="20"/>
                <w:szCs w:val="20"/>
              </w:rPr>
            </w:pPr>
            <w:r w:rsidRPr="00553D0E">
              <w:rPr>
                <w:rFonts w:ascii="Sylfaen" w:hAnsi="Sylfaen"/>
                <w:kern w:val="16"/>
                <w:sz w:val="20"/>
                <w:szCs w:val="20"/>
                <w:lang w:val="ka-GE"/>
              </w:rPr>
              <w:t xml:space="preserve">სესხის წინსწრებით დაფარვის საკომისიო: </w:t>
            </w:r>
          </w:p>
          <w:p w14:paraId="29C54444" w14:textId="77777777" w:rsidR="003764B1" w:rsidRPr="00553D0E" w:rsidRDefault="003764B1" w:rsidP="003764B1">
            <w:pPr>
              <w:spacing w:after="160" w:line="276" w:lineRule="auto"/>
              <w:ind w:left="438" w:hanging="438"/>
              <w:jc w:val="both"/>
              <w:rPr>
                <w:rFonts w:ascii="Sylfaen" w:eastAsia="Calibri" w:hAnsi="Sylfaen" w:cs="Times New Roman"/>
                <w:sz w:val="20"/>
                <w:szCs w:val="20"/>
                <w:lang w:val="ka-GE"/>
              </w:rPr>
            </w:pPr>
            <w:r w:rsidRPr="00553D0E">
              <w:rPr>
                <w:rFonts w:ascii="Sylfaen" w:eastAsia="Calibri" w:hAnsi="Sylfaen" w:cs="Times New Roman"/>
                <w:sz w:val="20"/>
                <w:szCs w:val="20"/>
                <w:lang w:val="ka-GE"/>
              </w:rPr>
              <w:t xml:space="preserve">         თუ ხელშეკრულების დასრულებამდე დარჩენილია 6</w:t>
            </w:r>
            <w:r w:rsidRPr="00553D0E">
              <w:rPr>
                <w:rFonts w:ascii="Sylfaen" w:eastAsia="Calibri" w:hAnsi="Sylfaen" w:cs="Times New Roman"/>
                <w:sz w:val="20"/>
                <w:szCs w:val="20"/>
              </w:rPr>
              <w:t xml:space="preserve"> </w:t>
            </w:r>
            <w:r w:rsidRPr="00553D0E">
              <w:rPr>
                <w:rFonts w:ascii="Sylfaen" w:eastAsia="Calibri" w:hAnsi="Sylfaen" w:cs="Times New Roman"/>
                <w:sz w:val="20"/>
                <w:szCs w:val="20"/>
                <w:lang w:val="ka-GE"/>
              </w:rPr>
              <w:t>თვეზე მეტი გადახდის მომენტში კრედიტის ნარჩენ ძირითად თანხაზე მიმართული თანხის არაუმეტეს 0.5%-ისა.</w:t>
            </w:r>
          </w:p>
          <w:p w14:paraId="0FD8AFA2" w14:textId="77777777" w:rsidR="003764B1" w:rsidRPr="00553D0E" w:rsidRDefault="003764B1" w:rsidP="003764B1">
            <w:pPr>
              <w:spacing w:line="276" w:lineRule="auto"/>
              <w:jc w:val="both"/>
              <w:rPr>
                <w:rFonts w:ascii="Sylfaen" w:hAnsi="Sylfaen"/>
                <w:sz w:val="20"/>
                <w:szCs w:val="20"/>
                <w:lang w:val="ka-GE"/>
              </w:rPr>
            </w:pPr>
            <w:r w:rsidRPr="00553D0E">
              <w:rPr>
                <w:rFonts w:ascii="Sylfaen" w:hAnsi="Sylfaen"/>
                <w:sz w:val="20"/>
                <w:szCs w:val="20"/>
                <w:lang w:val="ka-GE"/>
              </w:rPr>
              <w:t>1.1.</w:t>
            </w:r>
            <w:r w:rsidRPr="00553D0E">
              <w:rPr>
                <w:rFonts w:ascii="Sylfaen" w:hAnsi="Sylfaen"/>
                <w:sz w:val="20"/>
                <w:szCs w:val="20"/>
                <w:lang w:val="tr-TR"/>
              </w:rPr>
              <w:t>17</w:t>
            </w:r>
            <w:r w:rsidRPr="00553D0E">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06D6A5E8" w14:textId="77777777" w:rsidR="003764B1" w:rsidRPr="00553D0E" w:rsidRDefault="003764B1" w:rsidP="003764B1">
            <w:pPr>
              <w:autoSpaceDE w:val="0"/>
              <w:autoSpaceDN w:val="0"/>
              <w:adjustRightInd w:val="0"/>
              <w:spacing w:line="276" w:lineRule="auto"/>
              <w:jc w:val="both"/>
              <w:rPr>
                <w:rFonts w:ascii="Sylfaen" w:eastAsia="Sylfaen_PDF_Subset" w:hAnsi="Sylfaen" w:cs="Sylfaen_PDF_Subset"/>
                <w:sz w:val="20"/>
                <w:szCs w:val="20"/>
                <w:lang w:val="ka-GE"/>
              </w:rPr>
            </w:pPr>
            <w:r w:rsidRPr="00553D0E">
              <w:rPr>
                <w:rFonts w:ascii="Sylfaen" w:eastAsia="Sylfaen_PDF_Subset" w:hAnsi="Sylfaen" w:cs="Sylfaen_PDF_Subset"/>
                <w:sz w:val="20"/>
                <w:szCs w:val="20"/>
              </w:rPr>
              <w:t>1.1.</w:t>
            </w:r>
            <w:r w:rsidRPr="00553D0E">
              <w:rPr>
                <w:rFonts w:ascii="Sylfaen" w:eastAsia="Sylfaen_PDF_Subset" w:hAnsi="Sylfaen" w:cs="Sylfaen_PDF_Subset"/>
                <w:sz w:val="20"/>
                <w:szCs w:val="20"/>
                <w:lang w:val="tr-TR"/>
              </w:rPr>
              <w:t>18</w:t>
            </w:r>
            <w:r w:rsidRPr="00553D0E">
              <w:rPr>
                <w:rFonts w:ascii="Sylfaen" w:eastAsia="Sylfaen_PDF_Subset" w:hAnsi="Sylfaen" w:cs="Sylfaen_PDF_Subset"/>
                <w:sz w:val="20"/>
                <w:szCs w:val="20"/>
              </w:rPr>
              <w:t xml:space="preserve">. </w:t>
            </w:r>
            <w:r w:rsidRPr="00553D0E">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73A776C4" w14:textId="77777777" w:rsidR="003764B1" w:rsidRPr="00553D0E"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553D0E">
              <w:rPr>
                <w:rFonts w:ascii="Sylfaen" w:eastAsia="Sylfaen_PDF_Subset" w:hAnsi="Sylfaen" w:cs="Sylfaen"/>
                <w:sz w:val="20"/>
                <w:szCs w:val="20"/>
              </w:rPr>
              <w:t>ა</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ხელშეკრულების</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დასრულებამდე</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დარჩენილია</w:t>
            </w:r>
            <w:proofErr w:type="spellEnd"/>
            <w:r w:rsidRPr="00553D0E">
              <w:rPr>
                <w:rFonts w:ascii="Sylfaen" w:eastAsia="Sylfaen_PDF_Subset" w:hAnsi="Sylfaen" w:cs="Sylfaen_PDF_Subset"/>
                <w:sz w:val="20"/>
                <w:szCs w:val="20"/>
              </w:rPr>
              <w:t xml:space="preserve"> 6 </w:t>
            </w:r>
            <w:proofErr w:type="spellStart"/>
            <w:r w:rsidRPr="00553D0E">
              <w:rPr>
                <w:rFonts w:ascii="Sylfaen" w:eastAsia="Sylfaen_PDF_Subset" w:hAnsi="Sylfaen" w:cs="Sylfaen"/>
                <w:sz w:val="20"/>
                <w:szCs w:val="20"/>
              </w:rPr>
              <w:t>თვემდე</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პერიოდი</w:t>
            </w:r>
            <w:proofErr w:type="spellEnd"/>
            <w:r w:rsidRPr="00553D0E">
              <w:rPr>
                <w:rFonts w:ascii="Sylfaen" w:eastAsia="Sylfaen_PDF_Subset" w:hAnsi="Sylfaen" w:cs="Sylfaen_PDF_Subset"/>
                <w:sz w:val="20"/>
                <w:szCs w:val="20"/>
              </w:rPr>
              <w:t>;</w:t>
            </w:r>
          </w:p>
          <w:p w14:paraId="7A8433F6" w14:textId="77777777" w:rsidR="003764B1" w:rsidRPr="00553D0E"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553D0E">
              <w:rPr>
                <w:rFonts w:ascii="Sylfaen" w:eastAsia="Sylfaen_PDF_Subset" w:hAnsi="Sylfaen" w:cs="Sylfaen"/>
                <w:sz w:val="20"/>
                <w:szCs w:val="20"/>
              </w:rPr>
              <w:lastRenderedPageBreak/>
              <w:t>ბ</w:t>
            </w:r>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სესხის</w:t>
            </w:r>
            <w:r w:rsidRPr="00553D0E">
              <w:rPr>
                <w:rFonts w:ascii="Sylfaen" w:eastAsia="Sylfaen_PDF_Subset" w:hAnsi="Sylfaen" w:cs="Sylfaen"/>
                <w:sz w:val="20"/>
                <w:szCs w:val="20"/>
              </w:rPr>
              <w:t>ს</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რეფინანსირება</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მთლიანად</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ან</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ნაწილობრივ</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ხდება</w:t>
            </w:r>
            <w:proofErr w:type="spellEnd"/>
            <w:r w:rsidRPr="00553D0E">
              <w:rPr>
                <w:rFonts w:ascii="Sylfaen" w:eastAsia="Sylfaen_PDF_Subset" w:hAnsi="Sylfaen" w:cs="Sylfaen_PDF_Subset"/>
                <w:sz w:val="20"/>
                <w:szCs w:val="20"/>
              </w:rPr>
              <w:t xml:space="preserve"> </w:t>
            </w:r>
            <w:r w:rsidRPr="00553D0E">
              <w:rPr>
                <w:rFonts w:ascii="Sylfaen" w:eastAsia="Sylfaen_PDF_Subset" w:hAnsi="Sylfaen" w:cs="Sylfaen_PDF_Subset"/>
                <w:sz w:val="20"/>
                <w:szCs w:val="20"/>
                <w:lang w:val="ka-GE"/>
              </w:rPr>
              <w:t xml:space="preserve">იმავე </w:t>
            </w:r>
            <w:r w:rsidRPr="00553D0E">
              <w:rPr>
                <w:rFonts w:ascii="Sylfaen" w:eastAsia="Sylfaen_PDF_Subset" w:hAnsi="Sylfaen" w:cs="Sylfaen"/>
                <w:sz w:val="20"/>
                <w:szCs w:val="20"/>
                <w:lang w:val="ka-GE"/>
              </w:rPr>
              <w:t>ბანკის</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მიერ</w:t>
            </w:r>
            <w:proofErr w:type="spellEnd"/>
            <w:r w:rsidRPr="00553D0E">
              <w:rPr>
                <w:rFonts w:ascii="Sylfaen" w:eastAsia="Sylfaen_PDF_Subset" w:hAnsi="Sylfaen" w:cs="Sylfaen_PDF_Subset"/>
                <w:sz w:val="20"/>
                <w:szCs w:val="20"/>
                <w:lang w:val="ka-GE"/>
              </w:rPr>
              <w:t xml:space="preserve">  </w:t>
            </w:r>
            <w:proofErr w:type="spellStart"/>
            <w:r w:rsidRPr="00553D0E">
              <w:rPr>
                <w:rFonts w:ascii="Sylfaen" w:eastAsia="Sylfaen_PDF_Subset" w:hAnsi="Sylfaen" w:cs="Sylfaen"/>
                <w:sz w:val="20"/>
                <w:szCs w:val="20"/>
              </w:rPr>
              <w:t>გაცემული</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ახალი</w:t>
            </w:r>
            <w:proofErr w:type="spellEnd"/>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სესხით</w:t>
            </w:r>
            <w:r w:rsidRPr="00553D0E">
              <w:rPr>
                <w:rFonts w:ascii="Sylfaen" w:eastAsia="Sylfaen_PDF_Subset" w:hAnsi="Sylfaen" w:cs="Sylfaen_PDF_Subset"/>
                <w:sz w:val="20"/>
                <w:szCs w:val="20"/>
              </w:rPr>
              <w:t>;</w:t>
            </w:r>
          </w:p>
          <w:p w14:paraId="3CCA60D3" w14:textId="77777777" w:rsidR="003764B1" w:rsidRPr="00553D0E"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553D0E">
              <w:rPr>
                <w:rFonts w:ascii="Sylfaen" w:eastAsia="Sylfaen_PDF_Subset" w:hAnsi="Sylfaen" w:cs="Sylfaen"/>
                <w:sz w:val="20"/>
                <w:szCs w:val="20"/>
              </w:rPr>
              <w:t>გ</w:t>
            </w:r>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სესხის</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წინსწრებით</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დაფარვა</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ხდება</w:t>
            </w:r>
            <w:proofErr w:type="spellEnd"/>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ბანკის</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მოთხოვნით</w:t>
            </w:r>
            <w:proofErr w:type="spellEnd"/>
            <w:r w:rsidRPr="00553D0E">
              <w:rPr>
                <w:rFonts w:ascii="Sylfaen" w:eastAsia="Sylfaen_PDF_Subset" w:hAnsi="Sylfaen" w:cs="Sylfaen_PDF_Subset"/>
                <w:sz w:val="20"/>
                <w:szCs w:val="20"/>
              </w:rPr>
              <w:t>;</w:t>
            </w:r>
          </w:p>
          <w:p w14:paraId="3AF14D41" w14:textId="77777777" w:rsidR="003764B1" w:rsidRPr="00553D0E" w:rsidRDefault="003764B1" w:rsidP="003764B1">
            <w:pPr>
              <w:autoSpaceDE w:val="0"/>
              <w:autoSpaceDN w:val="0"/>
              <w:adjustRightInd w:val="0"/>
              <w:spacing w:line="276" w:lineRule="auto"/>
              <w:ind w:left="456"/>
              <w:jc w:val="both"/>
              <w:rPr>
                <w:rFonts w:ascii="Sylfaen" w:eastAsia="Sylfaen_PDF_Subset" w:hAnsi="Sylfaen" w:cs="Sylfaen"/>
                <w:sz w:val="20"/>
                <w:szCs w:val="20"/>
              </w:rPr>
            </w:pPr>
            <w:r w:rsidRPr="00553D0E">
              <w:rPr>
                <w:rFonts w:ascii="Sylfaen" w:eastAsia="Sylfaen_PDF_Subset" w:hAnsi="Sylfaen" w:cs="Sylfaen"/>
                <w:sz w:val="20"/>
                <w:szCs w:val="20"/>
              </w:rPr>
              <w:t>დ</w:t>
            </w:r>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 xml:space="preserve">სესხის </w:t>
            </w:r>
            <w:proofErr w:type="spellStart"/>
            <w:r w:rsidRPr="00553D0E">
              <w:rPr>
                <w:rFonts w:ascii="Sylfaen" w:eastAsia="Sylfaen_PDF_Subset" w:hAnsi="Sylfaen" w:cs="Sylfaen"/>
                <w:sz w:val="20"/>
                <w:szCs w:val="20"/>
              </w:rPr>
              <w:t>წინსწრებით</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დაფარვა</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ან</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რეფინანსირება</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ხდება</w:t>
            </w:r>
            <w:proofErr w:type="spellEnd"/>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 xml:space="preserve">ბანკის </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მხრიდან</w:t>
            </w:r>
            <w:proofErr w:type="spellEnd"/>
            <w:r w:rsidRPr="00553D0E">
              <w:rPr>
                <w:rFonts w:ascii="Sylfaen" w:eastAsia="Sylfaen_PDF_Subset" w:hAnsi="Sylfaen" w:cs="Sylfaen_PDF_Subset"/>
                <w:sz w:val="20"/>
                <w:szCs w:val="20"/>
                <w:lang w:val="ka-GE"/>
              </w:rPr>
              <w:t xml:space="preserve"> </w:t>
            </w:r>
            <w:r w:rsidRPr="00553D0E">
              <w:rPr>
                <w:rFonts w:ascii="Sylfaen" w:eastAsia="Sylfaen_PDF_Subset" w:hAnsi="Sylfaen" w:cs="Sylfaen"/>
                <w:sz w:val="20"/>
                <w:szCs w:val="20"/>
                <w:lang w:val="ka-GE"/>
              </w:rPr>
              <w:t>სესხის</w:t>
            </w:r>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ხელშეკრულებებში</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შესატან</w:t>
            </w:r>
            <w:proofErr w:type="spellEnd"/>
            <w:r w:rsidRPr="00553D0E">
              <w:rPr>
                <w:rFonts w:ascii="Sylfaen" w:eastAsia="Sylfaen_PDF_Subset" w:hAnsi="Sylfaen" w:cs="Sylfaen_PDF_Subset"/>
                <w:sz w:val="20"/>
                <w:szCs w:val="20"/>
              </w:rPr>
              <w:t xml:space="preserve"> </w:t>
            </w:r>
            <w:proofErr w:type="spellStart"/>
            <w:r w:rsidRPr="00553D0E">
              <w:rPr>
                <w:rFonts w:ascii="Sylfaen" w:eastAsia="Sylfaen_PDF_Subset" w:hAnsi="Sylfaen" w:cs="Sylfaen"/>
                <w:sz w:val="20"/>
                <w:szCs w:val="20"/>
              </w:rPr>
              <w:t>ცვლილებებზე</w:t>
            </w:r>
            <w:proofErr w:type="spellEnd"/>
            <w:r w:rsidRPr="00553D0E">
              <w:rPr>
                <w:rFonts w:ascii="Sylfaen" w:eastAsia="Sylfaen_PDF_Subset" w:hAnsi="Sylfaen" w:cs="Sylfaen_PDF_Subset"/>
                <w:sz w:val="20"/>
                <w:szCs w:val="20"/>
                <w:lang w:val="ka-GE"/>
              </w:rPr>
              <w:t xml:space="preserve"> </w:t>
            </w:r>
            <w:r w:rsidRPr="00553D0E">
              <w:rPr>
                <w:rFonts w:ascii="Sylfaen" w:eastAsia="Sylfaen_PDF_Subset" w:hAnsi="Sylfaen" w:cs="Sylfaen"/>
                <w:sz w:val="20"/>
                <w:szCs w:val="20"/>
                <w:lang w:val="ka-GE"/>
              </w:rPr>
              <w:t>მსესხებლის</w:t>
            </w:r>
            <w:r w:rsidRPr="00553D0E">
              <w:rPr>
                <w:rFonts w:ascii="Sylfaen" w:eastAsia="Sylfaen_PDF_Subset" w:hAnsi="Sylfaen" w:cs="Sylfaen_PDF_Subset"/>
                <w:sz w:val="20"/>
                <w:szCs w:val="20"/>
              </w:rPr>
              <w:t xml:space="preserve"> </w:t>
            </w:r>
            <w:r w:rsidRPr="00553D0E">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562D7ED8" w14:textId="77777777" w:rsidR="003764B1" w:rsidRPr="00553D0E" w:rsidRDefault="003764B1" w:rsidP="003764B1">
            <w:pPr>
              <w:autoSpaceDE w:val="0"/>
              <w:autoSpaceDN w:val="0"/>
              <w:adjustRightInd w:val="0"/>
              <w:spacing w:line="276" w:lineRule="auto"/>
              <w:ind w:left="456"/>
              <w:jc w:val="both"/>
              <w:rPr>
                <w:rFonts w:ascii="Sylfaen" w:eastAsia="Sylfaen_PDF_Subset" w:hAnsi="Sylfaen" w:cs="Sylfaen_PDF_Subset"/>
                <w:sz w:val="20"/>
                <w:szCs w:val="20"/>
                <w:lang w:val="ka-GE"/>
              </w:rPr>
            </w:pPr>
            <w:r w:rsidRPr="00553D0E">
              <w:rPr>
                <w:rFonts w:ascii="Sylfaen" w:eastAsia="Sylfaen_PDF_Subset" w:hAnsi="Sylfaen" w:cs="Sylfaen"/>
                <w:sz w:val="20"/>
                <w:szCs w:val="20"/>
                <w:lang w:val="ka-GE"/>
              </w:rPr>
              <w:t>ე</w:t>
            </w:r>
            <w:r w:rsidRPr="00553D0E">
              <w:rPr>
                <w:rFonts w:ascii="Sylfaen" w:eastAsia="Sylfaen_PDF_Subset" w:hAnsi="Sylfaen" w:cs="Sylfaen"/>
                <w:sz w:val="20"/>
                <w:szCs w:val="20"/>
                <w:lang w:val="tr-TR"/>
              </w:rPr>
              <w:t xml:space="preserve">) </w:t>
            </w:r>
            <w:r w:rsidRPr="00553D0E">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ermEnd w:id="1875844373"/>
          <w:p w14:paraId="6527D21F" w14:textId="7A433E0E" w:rsidR="00216E0C" w:rsidRPr="00553D0E" w:rsidRDefault="00216E0C" w:rsidP="003764B1">
            <w:pPr>
              <w:pStyle w:val="ListeParagraf"/>
              <w:numPr>
                <w:ilvl w:val="2"/>
                <w:numId w:val="45"/>
              </w:numPr>
              <w:autoSpaceDE w:val="0"/>
              <w:autoSpaceDN w:val="0"/>
              <w:adjustRightInd w:val="0"/>
              <w:spacing w:after="0" w:line="240" w:lineRule="auto"/>
              <w:jc w:val="both"/>
              <w:rPr>
                <w:rFonts w:ascii="Sylfaen" w:eastAsia="Sylfaen_PDF_Subset" w:hAnsi="Sylfaen" w:cs="Sylfaen_PDF_Subset"/>
                <w:sz w:val="20"/>
                <w:szCs w:val="20"/>
              </w:rPr>
            </w:pPr>
            <w:r w:rsidRPr="00553D0E">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33BEF4A1" w14:textId="6B641FA6" w:rsidR="00980A47" w:rsidRPr="00553D0E"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553D0E">
              <w:rPr>
                <w:rFonts w:ascii="Sylfaen" w:hAnsi="Sylfaen" w:cs="Sylfaen"/>
                <w:kern w:val="16"/>
                <w:sz w:val="20"/>
                <w:szCs w:val="20"/>
                <w:lang w:val="ka-GE"/>
              </w:rPr>
              <w:t>ქონების დაზღვევის ხარჯი -</w:t>
            </w:r>
          </w:p>
          <w:p w14:paraId="1A0F4133" w14:textId="447CF5BF" w:rsidR="00980A47" w:rsidRPr="00553D0E"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553D0E">
              <w:rPr>
                <w:rFonts w:ascii="Sylfaen" w:hAnsi="Sylfaen" w:cs="Sylfaen"/>
                <w:kern w:val="16"/>
                <w:sz w:val="20"/>
                <w:szCs w:val="20"/>
                <w:lang w:val="ka-GE"/>
              </w:rPr>
              <w:t>უზრუნველყოფის შეფასების ხარჯი -</w:t>
            </w:r>
          </w:p>
          <w:p w14:paraId="564512E6" w14:textId="56FCE34F" w:rsidR="00980A47" w:rsidRPr="00553D0E"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553D0E">
              <w:rPr>
                <w:rFonts w:ascii="Sylfaen" w:hAnsi="Sylfaen" w:cs="Sylfaen"/>
                <w:kern w:val="16"/>
                <w:sz w:val="20"/>
                <w:szCs w:val="20"/>
                <w:lang w:val="ka-GE"/>
              </w:rPr>
              <w:t>იპოთეკის რეგისტრაციის ხარჯი -</w:t>
            </w:r>
          </w:p>
          <w:p w14:paraId="32F2E56F" w14:textId="6B684785" w:rsidR="00980A47" w:rsidRPr="00553D0E"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553D0E">
              <w:rPr>
                <w:rFonts w:ascii="Sylfaen" w:hAnsi="Sylfaen" w:cs="Sylfaen"/>
                <w:kern w:val="16"/>
                <w:sz w:val="20"/>
                <w:szCs w:val="20"/>
                <w:lang w:val="ka-GE"/>
              </w:rPr>
              <w:t>იპოთეკის გაუქმების ხარჯი -</w:t>
            </w:r>
          </w:p>
          <w:p w14:paraId="2B58B209" w14:textId="72B1B575" w:rsidR="00980A47" w:rsidRPr="00553D0E"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553D0E">
              <w:rPr>
                <w:rFonts w:ascii="Sylfaen" w:hAnsi="Sylfaen" w:cs="Sylfaen"/>
                <w:kern w:val="16"/>
                <w:sz w:val="20"/>
                <w:szCs w:val="20"/>
                <w:lang w:val="ka-GE"/>
              </w:rPr>
              <w:t>გაცემის საკომისიო -</w:t>
            </w:r>
          </w:p>
          <w:p w14:paraId="41FFCFE8" w14:textId="5C6E8A77" w:rsidR="00A37E19" w:rsidRPr="00553D0E" w:rsidRDefault="00980A47" w:rsidP="00A37E19">
            <w:pPr>
              <w:pStyle w:val="ListeParagraf"/>
              <w:spacing w:after="0"/>
              <w:ind w:left="576"/>
              <w:rPr>
                <w:rFonts w:ascii="Sylfaen" w:hAnsi="Sylfaen"/>
                <w:sz w:val="20"/>
                <w:szCs w:val="20"/>
                <w:lang w:val="ka-GE"/>
              </w:rPr>
            </w:pPr>
            <w:r w:rsidRPr="00553D0E">
              <w:rPr>
                <w:rFonts w:ascii="Sylfaen" w:hAnsi="Sylfaen" w:cs="Sylfaen"/>
                <w:sz w:val="20"/>
                <w:szCs w:val="20"/>
                <w:lang w:val="ka-GE"/>
              </w:rPr>
              <w:t xml:space="preserve"> </w:t>
            </w:r>
          </w:p>
          <w:p w14:paraId="33904318" w14:textId="4FF4288E" w:rsidR="0011065B" w:rsidRPr="00553D0E" w:rsidRDefault="0011065B" w:rsidP="003764B1">
            <w:pPr>
              <w:pStyle w:val="ListeParagraf"/>
              <w:numPr>
                <w:ilvl w:val="2"/>
                <w:numId w:val="45"/>
              </w:numPr>
              <w:spacing w:after="0" w:line="240" w:lineRule="auto"/>
              <w:rPr>
                <w:rFonts w:ascii="Sylfaen" w:hAnsi="Sylfaen" w:cs="Sylfaen"/>
                <w:sz w:val="20"/>
                <w:szCs w:val="20"/>
                <w:lang w:val="ka-GE"/>
              </w:rPr>
            </w:pPr>
            <w:r w:rsidRPr="00553D0E">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553D0E" w:rsidRDefault="00AA097D"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553D0E">
              <w:rPr>
                <w:rFonts w:ascii="Sylfaen" w:hAnsi="Sylfaen" w:cs="Sylfaen"/>
                <w:kern w:val="16"/>
                <w:sz w:val="20"/>
                <w:szCs w:val="20"/>
                <w:lang w:val="ka-GE"/>
              </w:rPr>
              <w:t>ს</w:t>
            </w:r>
            <w:r w:rsidR="002760C0" w:rsidRPr="00553D0E">
              <w:rPr>
                <w:rFonts w:ascii="Sylfaen" w:hAnsi="Sylfaen" w:cs="Sylfaen"/>
                <w:kern w:val="16"/>
                <w:sz w:val="20"/>
                <w:szCs w:val="20"/>
                <w:lang w:val="ka-GE"/>
              </w:rPr>
              <w:t>ესხის</w:t>
            </w:r>
            <w:r w:rsidR="002760C0" w:rsidRPr="00553D0E">
              <w:rPr>
                <w:rFonts w:ascii="Sylfaen" w:hAnsi="Sylfaen"/>
                <w:kern w:val="16"/>
                <w:sz w:val="20"/>
                <w:szCs w:val="20"/>
                <w:lang w:val="ka-GE"/>
              </w:rPr>
              <w:t xml:space="preserve"> მიზნობრიობა</w:t>
            </w:r>
            <w:r w:rsidR="002760C0" w:rsidRPr="00553D0E">
              <w:rPr>
                <w:rFonts w:ascii="Sylfaen" w:hAnsi="Sylfaen"/>
                <w:kern w:val="16"/>
                <w:sz w:val="20"/>
                <w:szCs w:val="20"/>
              </w:rPr>
              <w:t>:</w:t>
            </w:r>
            <w:r w:rsidR="004622DF" w:rsidRPr="00553D0E">
              <w:rPr>
                <w:rFonts w:ascii="Sylfaen" w:hAnsi="Sylfaen"/>
                <w:kern w:val="16"/>
                <w:sz w:val="20"/>
                <w:szCs w:val="20"/>
                <w:lang w:val="ka-GE"/>
              </w:rPr>
              <w:t xml:space="preserve"> </w:t>
            </w:r>
            <w:permStart w:id="1782389760" w:edGrp="everyone"/>
            <w:r w:rsidR="000A0AE8" w:rsidRPr="00553D0E">
              <w:rPr>
                <w:rFonts w:ascii="Sylfaen" w:hAnsi="Sylfaen"/>
                <w:kern w:val="16"/>
                <w:sz w:val="20"/>
                <w:szCs w:val="20"/>
                <w:lang w:val="ka-GE"/>
              </w:rPr>
              <w:t>====</w:t>
            </w:r>
            <w:r w:rsidR="00123826" w:rsidRPr="00553D0E">
              <w:rPr>
                <w:rFonts w:ascii="Sylfaen" w:hAnsi="Sylfaen"/>
                <w:kern w:val="16"/>
                <w:sz w:val="20"/>
                <w:szCs w:val="20"/>
                <w:shd w:val="clear" w:color="auto" w:fill="F2F2F2" w:themeFill="background1" w:themeFillShade="F2"/>
                <w:lang w:val="ka-GE"/>
              </w:rPr>
              <w:t xml:space="preserve"> </w:t>
            </w:r>
          </w:p>
          <w:permEnd w:id="1782389760"/>
          <w:p w14:paraId="06193F0D" w14:textId="73755DF5" w:rsidR="008953D4" w:rsidRPr="00553D0E" w:rsidRDefault="002760C0"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553D0E">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553D0E">
              <w:rPr>
                <w:rFonts w:ascii="Sylfaen" w:hAnsi="Sylfaen" w:cs="Sylfaen"/>
                <w:kern w:val="16"/>
                <w:sz w:val="20"/>
                <w:szCs w:val="20"/>
                <w:lang w:val="ka-GE"/>
              </w:rPr>
              <w:t>, რაც განპირობებული უნდა იყოს</w:t>
            </w:r>
            <w:r w:rsidRPr="00553D0E">
              <w:rPr>
                <w:rFonts w:ascii="Sylfaen" w:hAnsi="Sylfaen" w:cs="Sylfaen"/>
                <w:kern w:val="16"/>
                <w:sz w:val="20"/>
                <w:szCs w:val="20"/>
                <w:lang w:val="ka-GE"/>
              </w:rPr>
              <w:t xml:space="preserve"> </w:t>
            </w:r>
            <w:r w:rsidR="00F71385" w:rsidRPr="00553D0E">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553D0E">
              <w:rPr>
                <w:rFonts w:ascii="Sylfaen" w:hAnsi="Sylfaen" w:cs="Sylfaen"/>
                <w:sz w:val="20"/>
                <w:szCs w:val="20"/>
                <w:shd w:val="clear" w:color="auto" w:fill="EAEAEA"/>
                <w:lang w:val="ka-GE"/>
              </w:rPr>
              <w:t xml:space="preserve"> </w:t>
            </w:r>
          </w:p>
          <w:p w14:paraId="7E1D6601" w14:textId="460C4889" w:rsidR="002760C0" w:rsidRPr="00553D0E" w:rsidRDefault="002760C0"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553D0E">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553D0E">
              <w:rPr>
                <w:rFonts w:ascii="Sylfaen" w:hAnsi="Sylfaen" w:cs="Sylfaen"/>
                <w:kern w:val="16"/>
                <w:sz w:val="20"/>
                <w:szCs w:val="20"/>
              </w:rPr>
              <w:t xml:space="preserve"> </w:t>
            </w:r>
            <w:r w:rsidRPr="00553D0E">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00E94B37" w:rsidRPr="00553D0E">
              <w:rPr>
                <w:rFonts w:ascii="Sylfaen" w:hAnsi="Sylfaen" w:cs="Sylfaen"/>
                <w:kern w:val="16"/>
                <w:sz w:val="20"/>
                <w:szCs w:val="20"/>
                <w:lang w:val="ka-GE"/>
              </w:rPr>
              <w:t xml:space="preserve">ორი </w:t>
            </w:r>
            <w:r w:rsidRPr="00553D0E">
              <w:rPr>
                <w:rFonts w:ascii="Sylfaen" w:hAnsi="Sylfaen" w:cs="Sylfaen"/>
                <w:kern w:val="16"/>
                <w:sz w:val="20"/>
                <w:szCs w:val="20"/>
                <w:lang w:val="ka-GE"/>
              </w:rPr>
              <w:t>თვით ადრე</w:t>
            </w:r>
            <w:r w:rsidR="0011065B" w:rsidRPr="00553D0E">
              <w:rPr>
                <w:rFonts w:ascii="Sylfaen" w:hAnsi="Sylfaen" w:cs="Sylfaen"/>
                <w:kern w:val="16"/>
                <w:sz w:val="20"/>
                <w:szCs w:val="20"/>
                <w:lang w:val="ka-GE"/>
              </w:rPr>
              <w:t>.</w:t>
            </w:r>
          </w:p>
          <w:p w14:paraId="7A25CF48" w14:textId="387EB41D" w:rsidR="00AA097D" w:rsidRPr="00553D0E" w:rsidRDefault="00C50D0B" w:rsidP="00C8785A">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553D0E">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553D0E">
              <w:rPr>
                <w:rFonts w:ascii="Sylfaen" w:hAnsi="Sylfaen" w:cs="Sylfaen"/>
                <w:kern w:val="16"/>
                <w:sz w:val="20"/>
                <w:szCs w:val="20"/>
                <w:lang w:val="ka-GE"/>
              </w:rPr>
              <w:t>ავტომ</w:t>
            </w:r>
            <w:r w:rsidRPr="00553D0E">
              <w:rPr>
                <w:rFonts w:ascii="Sylfaen" w:hAnsi="Sylfaen" w:cs="Sylfaen"/>
                <w:kern w:val="16"/>
                <w:sz w:val="20"/>
                <w:szCs w:val="20"/>
                <w:lang w:val="ka-GE"/>
              </w:rPr>
              <w:t xml:space="preserve">უფლებამოსილია დააკისროს მსესხებელს </w:t>
            </w:r>
            <w:r w:rsidRPr="00553D0E">
              <w:rPr>
                <w:rFonts w:ascii="Sylfaen" w:hAnsi="Sylfaen" w:cs="Sylfaen"/>
                <w:kern w:val="16"/>
                <w:sz w:val="20"/>
                <w:szCs w:val="20"/>
                <w:lang w:val="ka-GE"/>
              </w:rPr>
              <w:lastRenderedPageBreak/>
              <w:t xml:space="preserve">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7A198CA7" w:rsidR="0072688F" w:rsidRPr="00553D0E" w:rsidRDefault="00926958" w:rsidP="0072688F">
            <w:pPr>
              <w:pStyle w:val="ListeParagraf"/>
              <w:numPr>
                <w:ilvl w:val="2"/>
                <w:numId w:val="45"/>
              </w:numPr>
              <w:autoSpaceDE w:val="0"/>
              <w:autoSpaceDN w:val="0"/>
              <w:adjustRightInd w:val="0"/>
              <w:spacing w:after="0"/>
              <w:jc w:val="both"/>
              <w:rPr>
                <w:rFonts w:ascii="Sylfaen" w:hAnsi="Sylfaen" w:cs="Sylfaen"/>
                <w:kern w:val="16"/>
                <w:sz w:val="20"/>
                <w:szCs w:val="20"/>
                <w:lang w:val="ka-GE"/>
              </w:rPr>
            </w:pPr>
            <w:permStart w:id="1303790241" w:edGrp="everyone"/>
            <w:r w:rsidRPr="00553D0E">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Pr="00553D0E">
              <w:rPr>
                <w:rFonts w:ascii="Sylfaen" w:hAnsi="Sylfaen" w:cs="Sylfaen"/>
                <w:kern w:val="16"/>
                <w:sz w:val="20"/>
                <w:szCs w:val="20"/>
              </w:rPr>
              <w:t>.</w:t>
            </w:r>
          </w:p>
          <w:permEnd w:id="1303790241"/>
          <w:p w14:paraId="0F615883" w14:textId="162675E8" w:rsidR="003D415E" w:rsidRPr="00553D0E" w:rsidRDefault="003D415E"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553D0E">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553D0E">
              <w:rPr>
                <w:rFonts w:ascii="Sylfaen" w:hAnsi="Sylfaen"/>
                <w:kern w:val="16"/>
                <w:sz w:val="20"/>
                <w:szCs w:val="20"/>
                <w:lang w:val="ka-GE"/>
              </w:rPr>
              <w:t xml:space="preserve">კრედიტის დასაფარად </w:t>
            </w:r>
            <w:r w:rsidRPr="00553D0E">
              <w:rPr>
                <w:rFonts w:ascii="Sylfaen" w:hAnsi="Sylfaen"/>
                <w:kern w:val="16"/>
                <w:sz w:val="20"/>
                <w:szCs w:val="20"/>
                <w:lang w:val="ka-GE"/>
              </w:rPr>
              <w:t xml:space="preserve">მსესხებლის უძრავი და მოძრავი ქონების </w:t>
            </w:r>
            <w:r w:rsidR="008953D4" w:rsidRPr="00553D0E">
              <w:rPr>
                <w:rFonts w:ascii="Sylfaen" w:hAnsi="Sylfaen"/>
                <w:kern w:val="16"/>
                <w:sz w:val="20"/>
                <w:szCs w:val="20"/>
                <w:lang w:val="ka-GE"/>
              </w:rPr>
              <w:t>რელიზაცია</w:t>
            </w:r>
            <w:r w:rsidRPr="00553D0E">
              <w:rPr>
                <w:rFonts w:ascii="Sylfaen" w:hAnsi="Sylfaen"/>
                <w:kern w:val="16"/>
                <w:sz w:val="20"/>
                <w:szCs w:val="20"/>
                <w:lang w:val="ka-GE"/>
              </w:rPr>
              <w:t xml:space="preserve"> და სხვ. </w:t>
            </w:r>
          </w:p>
          <w:p w14:paraId="497D19EF" w14:textId="7AE7ED1D" w:rsidR="0011065B" w:rsidRPr="00553D0E" w:rsidRDefault="0011065B" w:rsidP="003764B1">
            <w:pPr>
              <w:pStyle w:val="ListeParagraf"/>
              <w:numPr>
                <w:ilvl w:val="2"/>
                <w:numId w:val="45"/>
              </w:numPr>
              <w:spacing w:after="0"/>
              <w:jc w:val="both"/>
              <w:rPr>
                <w:rFonts w:ascii="Sylfaen" w:hAnsi="Sylfaen" w:cstheme="minorBidi"/>
                <w:kern w:val="16"/>
                <w:sz w:val="20"/>
                <w:szCs w:val="20"/>
                <w:lang w:val="ka-GE"/>
              </w:rPr>
            </w:pPr>
            <w:r w:rsidRPr="00553D0E">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553D0E" w:rsidRDefault="0011065B" w:rsidP="0011065B">
            <w:pPr>
              <w:shd w:val="clear" w:color="auto" w:fill="FFFFFF"/>
              <w:jc w:val="both"/>
              <w:rPr>
                <w:rFonts w:ascii="Sylfaen" w:hAnsi="Sylfaen" w:cs="Sylfaen"/>
                <w:kern w:val="16"/>
                <w:sz w:val="20"/>
                <w:szCs w:val="20"/>
                <w:lang w:val="ka-GE"/>
              </w:rPr>
            </w:pPr>
            <w:r w:rsidRPr="00553D0E">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553D0E" w:rsidRDefault="0011065B" w:rsidP="003764B1">
            <w:pPr>
              <w:pStyle w:val="ListeParagraf"/>
              <w:numPr>
                <w:ilvl w:val="2"/>
                <w:numId w:val="45"/>
              </w:numPr>
              <w:shd w:val="clear" w:color="auto" w:fill="FFFFFF"/>
              <w:spacing w:after="0" w:line="240" w:lineRule="auto"/>
              <w:jc w:val="both"/>
              <w:rPr>
                <w:rFonts w:ascii="Sylfaen" w:hAnsi="Sylfaen" w:cs="Sylfaen"/>
                <w:kern w:val="16"/>
                <w:sz w:val="20"/>
                <w:szCs w:val="20"/>
                <w:lang w:val="ka-GE"/>
              </w:rPr>
            </w:pPr>
            <w:r w:rsidRPr="00553D0E">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553D0E" w:rsidRDefault="0011065B" w:rsidP="0011065B">
            <w:pPr>
              <w:shd w:val="clear" w:color="auto" w:fill="FFFFFF"/>
              <w:jc w:val="both"/>
              <w:rPr>
                <w:rFonts w:ascii="Sylfaen" w:hAnsi="Sylfaen" w:cs="Sylfaen"/>
                <w:kern w:val="16"/>
                <w:sz w:val="20"/>
                <w:szCs w:val="20"/>
              </w:rPr>
            </w:pPr>
            <w:r w:rsidRPr="00553D0E">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553D0E">
              <w:rPr>
                <w:rFonts w:ascii="Sylfaen" w:hAnsi="Sylfaen" w:cs="Sylfaen"/>
                <w:kern w:val="16"/>
                <w:sz w:val="20"/>
                <w:szCs w:val="20"/>
              </w:rPr>
              <w:t>.</w:t>
            </w:r>
          </w:p>
          <w:p w14:paraId="7120F83C" w14:textId="77777777" w:rsidR="0011065B" w:rsidRPr="00553D0E"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553D0E">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553D0E" w:rsidRDefault="0011065B" w:rsidP="0011065B">
            <w:pPr>
              <w:shd w:val="clear" w:color="auto" w:fill="FFFFFF"/>
              <w:jc w:val="both"/>
              <w:rPr>
                <w:rFonts w:ascii="Sylfaen" w:hAnsi="Sylfaen" w:cs="Sylfaen"/>
                <w:kern w:val="16"/>
                <w:sz w:val="20"/>
                <w:szCs w:val="20"/>
                <w:lang w:val="ka-GE"/>
              </w:rPr>
            </w:pPr>
            <w:r w:rsidRPr="00553D0E">
              <w:rPr>
                <w:rFonts w:ascii="Sylfaen" w:hAnsi="Sylfaen"/>
                <w:sz w:val="20"/>
                <w:szCs w:val="20"/>
                <w:lang w:val="ka-GE"/>
              </w:rPr>
              <w:lastRenderedPageBreak/>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553D0E">
              <w:rPr>
                <w:b/>
                <w:bCs/>
                <w:sz w:val="20"/>
                <w:szCs w:val="20"/>
                <w:lang w:val="ka-GE"/>
              </w:rPr>
              <w:t>       </w:t>
            </w:r>
          </w:p>
          <w:p w14:paraId="64771C4A" w14:textId="77777777" w:rsidR="0011065B" w:rsidRPr="00553D0E"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553D0E">
              <w:rPr>
                <w:rFonts w:ascii="Sylfaen" w:hAnsi="Sylfaen"/>
                <w:sz w:val="20"/>
                <w:szCs w:val="20"/>
                <w:lang w:val="ka-GE"/>
              </w:rPr>
              <w:t xml:space="preserve">ერთდროულად მსესხებლის ერთზე მეტი </w:t>
            </w:r>
          </w:p>
          <w:p w14:paraId="0A5EB54D" w14:textId="15A134E6" w:rsidR="0011065B" w:rsidRPr="00553D0E" w:rsidRDefault="0011065B" w:rsidP="0011065B">
            <w:pPr>
              <w:shd w:val="clear" w:color="auto" w:fill="FFFFFF"/>
              <w:jc w:val="both"/>
              <w:rPr>
                <w:rFonts w:ascii="Sylfaen" w:hAnsi="Sylfaen" w:cs="Sylfaen"/>
                <w:kern w:val="16"/>
                <w:sz w:val="20"/>
                <w:szCs w:val="20"/>
                <w:lang w:val="ka-GE"/>
              </w:rPr>
            </w:pPr>
            <w:r w:rsidRPr="00553D0E">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553D0E">
              <w:rPr>
                <w:b/>
                <w:bCs/>
                <w:sz w:val="20"/>
                <w:szCs w:val="20"/>
                <w:lang w:val="ka-GE"/>
              </w:rPr>
              <w:t>                     </w:t>
            </w:r>
          </w:p>
          <w:p w14:paraId="21652CC2" w14:textId="77777777" w:rsidR="0011065B" w:rsidRPr="00553D0E" w:rsidRDefault="0011065B" w:rsidP="0011065B">
            <w:pPr>
              <w:shd w:val="clear" w:color="auto" w:fill="FFFFFF"/>
              <w:jc w:val="both"/>
              <w:rPr>
                <w:rFonts w:ascii="Sylfaen" w:hAnsi="Sylfaen" w:cs="Sylfaen"/>
                <w:kern w:val="16"/>
                <w:sz w:val="20"/>
                <w:szCs w:val="20"/>
                <w:lang w:val="ka-GE"/>
              </w:rPr>
            </w:pPr>
          </w:p>
          <w:p w14:paraId="5AF340AC" w14:textId="77777777" w:rsidR="005D30C0" w:rsidRPr="00553D0E" w:rsidRDefault="005D30C0" w:rsidP="005D30C0"/>
          <w:p w14:paraId="41050018" w14:textId="7B87DCDE" w:rsidR="005D30C0" w:rsidRPr="00553D0E" w:rsidRDefault="005D30C0" w:rsidP="005D30C0">
            <w:pPr>
              <w:shd w:val="clear" w:color="auto" w:fill="FFFFFF"/>
              <w:jc w:val="both"/>
              <w:rPr>
                <w:rFonts w:ascii="Sylfaen" w:hAnsi="Sylfaen"/>
                <w:sz w:val="20"/>
                <w:szCs w:val="20"/>
                <w:lang w:val="ka-GE"/>
              </w:rPr>
            </w:pPr>
            <w:r w:rsidRPr="00553D0E">
              <w:rPr>
                <w:rFonts w:ascii="Sylfaen" w:hAnsi="Sylfaen"/>
                <w:sz w:val="20"/>
                <w:szCs w:val="20"/>
                <w:lang w:val="ka-GE"/>
              </w:rPr>
              <w:t xml:space="preserve">შენიშვნა: კრედიტზე საშეღავათო პერიოდის არსებობისას, კრედიტის ვადაზე ადრე დაფარვის შემთხვევაში, საშეღავათო პერიოდის განმავლობაში დარიცხული პროცენტის და სხვა ხარჯების დაფარვის პრინციპი/წესი შეთანხმება მსესხებელთან ინდივიდუალურად და კოველ კონკრეტულ შემთხვევაში გაიწერება წინამდებარე ხელშეკრულების პირველ მუხლში და თავსართში. </w:t>
            </w:r>
          </w:p>
          <w:p w14:paraId="01B8D8A9" w14:textId="4F6BB2BF" w:rsidR="00175975" w:rsidRPr="00553D0E" w:rsidRDefault="00175975" w:rsidP="00D74C20">
            <w:pPr>
              <w:shd w:val="clear" w:color="auto" w:fill="FFFFFF"/>
              <w:jc w:val="both"/>
              <w:rPr>
                <w:rFonts w:ascii="Sylfaen" w:hAnsi="Sylfaen" w:cs="Sylfaen"/>
                <w:kern w:val="16"/>
                <w:sz w:val="20"/>
                <w:szCs w:val="20"/>
                <w:lang w:val="ka-GE"/>
              </w:rPr>
            </w:pPr>
          </w:p>
          <w:p w14:paraId="36BF671D" w14:textId="6316CB6A" w:rsidR="002760C0" w:rsidRPr="00553D0E" w:rsidRDefault="002760C0" w:rsidP="000B7022">
            <w:pPr>
              <w:spacing w:line="276" w:lineRule="auto"/>
              <w:jc w:val="both"/>
              <w:rPr>
                <w:rFonts w:ascii="Sylfaen" w:hAnsi="Sylfaen"/>
                <w:kern w:val="16"/>
                <w:sz w:val="20"/>
                <w:szCs w:val="20"/>
              </w:rPr>
            </w:pPr>
          </w:p>
          <w:p w14:paraId="67E387B8" w14:textId="20855DA7" w:rsidR="002760C0" w:rsidRPr="00553D0E" w:rsidRDefault="002760C0" w:rsidP="003764B1">
            <w:pPr>
              <w:pStyle w:val="ListeParagraf"/>
              <w:numPr>
                <w:ilvl w:val="0"/>
                <w:numId w:val="45"/>
              </w:numPr>
              <w:spacing w:after="0"/>
              <w:jc w:val="both"/>
              <w:rPr>
                <w:rFonts w:ascii="Sylfaen" w:hAnsi="Sylfaen"/>
                <w:b/>
                <w:kern w:val="16"/>
                <w:sz w:val="20"/>
                <w:szCs w:val="20"/>
              </w:rPr>
            </w:pPr>
            <w:r w:rsidRPr="00553D0E">
              <w:rPr>
                <w:rFonts w:ascii="Sylfaen" w:hAnsi="Sylfaen"/>
                <w:b/>
                <w:kern w:val="16"/>
                <w:sz w:val="20"/>
                <w:szCs w:val="20"/>
                <w:lang w:val="ka-GE"/>
              </w:rPr>
              <w:t>სესხის გაცემის პირობები:</w:t>
            </w:r>
          </w:p>
          <w:p w14:paraId="1EDA82ED" w14:textId="2FB12444" w:rsidR="002760C0" w:rsidRPr="00553D0E" w:rsidRDefault="002760C0" w:rsidP="003764B1">
            <w:pPr>
              <w:pStyle w:val="ListeParagraf"/>
              <w:numPr>
                <w:ilvl w:val="1"/>
                <w:numId w:val="45"/>
              </w:numPr>
              <w:spacing w:after="0"/>
              <w:jc w:val="both"/>
              <w:rPr>
                <w:rFonts w:ascii="Sylfaen" w:hAnsi="Sylfaen"/>
                <w:kern w:val="16"/>
                <w:sz w:val="20"/>
                <w:szCs w:val="20"/>
              </w:rPr>
            </w:pPr>
            <w:r w:rsidRPr="00553D0E">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553D0E" w:rsidRDefault="00DC0B92" w:rsidP="003764B1">
            <w:pPr>
              <w:pStyle w:val="ListeParagraf"/>
              <w:numPr>
                <w:ilvl w:val="1"/>
                <w:numId w:val="45"/>
              </w:numPr>
              <w:spacing w:after="0"/>
              <w:jc w:val="both"/>
              <w:rPr>
                <w:rFonts w:ascii="Sylfaen" w:hAnsi="Sylfaen"/>
                <w:kern w:val="16"/>
                <w:sz w:val="20"/>
                <w:szCs w:val="20"/>
              </w:rPr>
            </w:pPr>
            <w:r w:rsidRPr="00553D0E">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553D0E" w:rsidRDefault="002760C0" w:rsidP="003764B1">
            <w:pPr>
              <w:pStyle w:val="ListeParagraf"/>
              <w:numPr>
                <w:ilvl w:val="1"/>
                <w:numId w:val="45"/>
              </w:numPr>
              <w:spacing w:after="0"/>
              <w:jc w:val="both"/>
              <w:rPr>
                <w:rFonts w:ascii="Sylfaen" w:hAnsi="Sylfaen"/>
                <w:kern w:val="16"/>
                <w:sz w:val="20"/>
                <w:szCs w:val="20"/>
              </w:rPr>
            </w:pPr>
            <w:r w:rsidRPr="00553D0E">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553D0E">
              <w:rPr>
                <w:rFonts w:ascii="Sylfaen" w:hAnsi="Sylfaen" w:cs="Sylfaen"/>
                <w:kern w:val="16"/>
                <w:sz w:val="20"/>
                <w:szCs w:val="20"/>
                <w:lang w:val="ka-GE"/>
              </w:rPr>
              <w:lastRenderedPageBreak/>
              <w:t>მოითხოვოს გაცემული სესხისა და მასზე დარიცხული პროცენტის დაუყოვნებლივ დაბრუნება</w:t>
            </w:r>
            <w:r w:rsidRPr="00553D0E">
              <w:rPr>
                <w:rFonts w:ascii="Sylfaen" w:hAnsi="Sylfaen" w:cs="Sylfaen"/>
                <w:kern w:val="16"/>
                <w:sz w:val="20"/>
                <w:szCs w:val="20"/>
              </w:rPr>
              <w:t>.</w:t>
            </w:r>
          </w:p>
          <w:p w14:paraId="2D8BC3E1" w14:textId="434C0244" w:rsidR="002760C0" w:rsidRPr="00553D0E" w:rsidRDefault="002760C0" w:rsidP="008834C8">
            <w:pPr>
              <w:jc w:val="both"/>
              <w:rPr>
                <w:rFonts w:ascii="Sylfaen" w:hAnsi="Sylfaen"/>
                <w:kern w:val="16"/>
                <w:sz w:val="20"/>
                <w:szCs w:val="20"/>
              </w:rPr>
            </w:pPr>
          </w:p>
          <w:p w14:paraId="65E6486E" w14:textId="5BD99A21" w:rsidR="002760C0" w:rsidRPr="00553D0E" w:rsidRDefault="002760C0" w:rsidP="000B7022">
            <w:pPr>
              <w:pStyle w:val="ListeParagraf"/>
              <w:spacing w:after="0"/>
              <w:ind w:left="792"/>
              <w:jc w:val="both"/>
              <w:rPr>
                <w:rFonts w:ascii="Sylfaen" w:hAnsi="Sylfaen"/>
                <w:kern w:val="16"/>
                <w:sz w:val="20"/>
                <w:szCs w:val="20"/>
              </w:rPr>
            </w:pPr>
          </w:p>
          <w:p w14:paraId="45FACBB0" w14:textId="7CD7E1F1" w:rsidR="004062AD" w:rsidRPr="00553D0E" w:rsidRDefault="004062AD" w:rsidP="000B7022">
            <w:pPr>
              <w:pStyle w:val="ListeParagraf"/>
              <w:spacing w:after="0"/>
              <w:ind w:left="792"/>
              <w:jc w:val="both"/>
              <w:rPr>
                <w:rFonts w:ascii="Sylfaen" w:hAnsi="Sylfaen"/>
                <w:kern w:val="16"/>
                <w:sz w:val="20"/>
                <w:szCs w:val="20"/>
              </w:rPr>
            </w:pPr>
          </w:p>
          <w:p w14:paraId="0103D6DC" w14:textId="1C4AB390" w:rsidR="004062AD" w:rsidRPr="00553D0E" w:rsidRDefault="004062AD" w:rsidP="000B7022">
            <w:pPr>
              <w:pStyle w:val="ListeParagraf"/>
              <w:spacing w:after="0"/>
              <w:ind w:left="792"/>
              <w:jc w:val="both"/>
              <w:rPr>
                <w:rFonts w:ascii="Sylfaen" w:hAnsi="Sylfaen"/>
                <w:kern w:val="16"/>
                <w:sz w:val="20"/>
                <w:szCs w:val="20"/>
              </w:rPr>
            </w:pPr>
          </w:p>
          <w:p w14:paraId="78D75CCC" w14:textId="77777777" w:rsidR="004062AD" w:rsidRPr="00553D0E" w:rsidRDefault="004062AD" w:rsidP="000B7022">
            <w:pPr>
              <w:pStyle w:val="ListeParagraf"/>
              <w:spacing w:after="0"/>
              <w:ind w:left="792"/>
              <w:jc w:val="both"/>
              <w:rPr>
                <w:rFonts w:ascii="Sylfaen" w:hAnsi="Sylfaen"/>
                <w:kern w:val="16"/>
                <w:sz w:val="20"/>
                <w:szCs w:val="20"/>
              </w:rPr>
            </w:pPr>
          </w:p>
          <w:p w14:paraId="4E759EEB" w14:textId="77777777" w:rsidR="002760C0" w:rsidRPr="00553D0E" w:rsidRDefault="002760C0" w:rsidP="003764B1">
            <w:pPr>
              <w:pStyle w:val="ListeParagraf"/>
              <w:numPr>
                <w:ilvl w:val="0"/>
                <w:numId w:val="45"/>
              </w:numPr>
              <w:spacing w:after="0"/>
              <w:jc w:val="both"/>
              <w:rPr>
                <w:rFonts w:ascii="Sylfaen" w:hAnsi="Sylfaen" w:cs="Sylfaen"/>
                <w:b/>
                <w:kern w:val="16"/>
                <w:sz w:val="20"/>
                <w:szCs w:val="20"/>
                <w:u w:val="single"/>
                <w:lang w:val="ka-GE"/>
              </w:rPr>
            </w:pPr>
            <w:r w:rsidRPr="00553D0E">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553D0E" w:rsidRDefault="002760C0" w:rsidP="003764B1">
            <w:pPr>
              <w:pStyle w:val="ListeParagraf"/>
              <w:numPr>
                <w:ilvl w:val="1"/>
                <w:numId w:val="45"/>
              </w:numPr>
              <w:spacing w:after="0"/>
              <w:jc w:val="both"/>
              <w:rPr>
                <w:rFonts w:ascii="Sylfaen" w:hAnsi="Sylfaen" w:cs="Sylfaen"/>
                <w:kern w:val="16"/>
                <w:sz w:val="20"/>
                <w:szCs w:val="20"/>
                <w:lang w:val="ka-GE"/>
              </w:rPr>
            </w:pPr>
            <w:r w:rsidRPr="00553D0E">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553D0E">
              <w:rPr>
                <w:rFonts w:ascii="Sylfaen" w:hAnsi="Sylfaen" w:cs="Sylfaen"/>
                <w:kern w:val="16"/>
                <w:sz w:val="20"/>
                <w:szCs w:val="20"/>
                <w:lang w:val="ka-GE"/>
              </w:rPr>
              <w:t>,</w:t>
            </w:r>
            <w:r w:rsidRPr="00553D0E">
              <w:rPr>
                <w:rFonts w:ascii="Sylfaen" w:hAnsi="Sylfaen" w:cs="Sylfaen"/>
                <w:kern w:val="16"/>
                <w:sz w:val="20"/>
                <w:szCs w:val="20"/>
                <w:lang w:val="ka-GE"/>
              </w:rPr>
              <w:t xml:space="preserve"> თუ მსესხებელი:</w:t>
            </w:r>
          </w:p>
          <w:p w14:paraId="707A7F80" w14:textId="67A76477" w:rsidR="002760C0" w:rsidRPr="00553D0E" w:rsidRDefault="00B348E0" w:rsidP="000B7022">
            <w:pPr>
              <w:pStyle w:val="ListeParagraf"/>
              <w:spacing w:after="0"/>
              <w:ind w:left="660"/>
              <w:jc w:val="both"/>
              <w:rPr>
                <w:rFonts w:ascii="Sylfaen" w:hAnsi="Sylfaen" w:cs="Sylfaen"/>
                <w:kern w:val="16"/>
                <w:sz w:val="20"/>
                <w:szCs w:val="20"/>
                <w:lang w:val="ka-GE"/>
              </w:rPr>
            </w:pPr>
            <w:r w:rsidRPr="00553D0E">
              <w:rPr>
                <w:rFonts w:ascii="Sylfaen" w:hAnsi="Sylfaen" w:cs="Sylfaen"/>
                <w:kern w:val="16"/>
                <w:sz w:val="20"/>
                <w:szCs w:val="20"/>
                <w:lang w:val="ka-GE"/>
              </w:rPr>
              <w:t xml:space="preserve">3.1.1. </w:t>
            </w:r>
            <w:r w:rsidR="002760C0" w:rsidRPr="00553D0E">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553D0E" w:rsidRDefault="00095E7A" w:rsidP="00095E7A">
            <w:pPr>
              <w:pStyle w:val="ListeParagraf"/>
              <w:spacing w:after="0" w:line="240" w:lineRule="auto"/>
              <w:jc w:val="both"/>
              <w:rPr>
                <w:rFonts w:ascii="Sylfaen" w:hAnsi="Sylfaen" w:cs="Sylfaen"/>
                <w:kern w:val="16"/>
                <w:sz w:val="20"/>
                <w:szCs w:val="20"/>
                <w:lang w:val="ka-GE"/>
              </w:rPr>
            </w:pPr>
            <w:r w:rsidRPr="00553D0E">
              <w:rPr>
                <w:rFonts w:ascii="Sylfaen" w:hAnsi="Sylfaen" w:cs="Sylfaen"/>
                <w:kern w:val="16"/>
                <w:sz w:val="20"/>
                <w:szCs w:val="20"/>
                <w:lang w:val="ka-GE"/>
              </w:rPr>
              <w:t>3.1.2.</w:t>
            </w:r>
            <w:r w:rsidR="002760C0" w:rsidRPr="00553D0E">
              <w:rPr>
                <w:rFonts w:ascii="Sylfaen" w:hAnsi="Sylfaen" w:cs="Sylfaen"/>
                <w:kern w:val="16"/>
                <w:sz w:val="20"/>
                <w:szCs w:val="20"/>
                <w:lang w:val="ka-GE"/>
              </w:rPr>
              <w:t>არამიზნობრივად გამოიყენებს სესხს.</w:t>
            </w:r>
          </w:p>
          <w:p w14:paraId="3DB1574F" w14:textId="6FDB94F5" w:rsidR="002760C0" w:rsidRPr="00553D0E" w:rsidRDefault="00095E7A" w:rsidP="00095E7A">
            <w:pPr>
              <w:pStyle w:val="ListeParagraf"/>
              <w:spacing w:after="0"/>
              <w:jc w:val="both"/>
              <w:rPr>
                <w:rFonts w:ascii="Sylfaen" w:hAnsi="Sylfaen" w:cs="Sylfaen"/>
                <w:kern w:val="16"/>
                <w:sz w:val="20"/>
                <w:szCs w:val="20"/>
                <w:lang w:val="ka-GE"/>
              </w:rPr>
            </w:pPr>
            <w:r w:rsidRPr="00553D0E">
              <w:rPr>
                <w:rFonts w:ascii="Sylfaen" w:hAnsi="Sylfaen" w:cs="Sylfaen"/>
                <w:kern w:val="16"/>
                <w:sz w:val="20"/>
                <w:szCs w:val="20"/>
                <w:lang w:val="ka-GE"/>
              </w:rPr>
              <w:t>3.1.3.</w:t>
            </w:r>
            <w:r w:rsidR="002760C0" w:rsidRPr="00553D0E">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553D0E" w:rsidRDefault="00095E7A" w:rsidP="00095E7A">
            <w:pPr>
              <w:pStyle w:val="ListeParagraf"/>
              <w:spacing w:after="0"/>
              <w:jc w:val="both"/>
              <w:rPr>
                <w:rFonts w:ascii="Sylfaen" w:hAnsi="Sylfaen" w:cs="Sylfaen"/>
                <w:kern w:val="16"/>
                <w:sz w:val="20"/>
                <w:szCs w:val="20"/>
                <w:lang w:val="ka-GE"/>
              </w:rPr>
            </w:pPr>
            <w:r w:rsidRPr="00553D0E">
              <w:rPr>
                <w:rFonts w:ascii="Sylfaen" w:hAnsi="Sylfaen" w:cs="Sylfaen"/>
                <w:kern w:val="16"/>
                <w:sz w:val="20"/>
                <w:szCs w:val="20"/>
                <w:lang w:val="ka-GE"/>
              </w:rPr>
              <w:t xml:space="preserve">3.1.4. </w:t>
            </w:r>
            <w:r w:rsidR="002760C0" w:rsidRPr="00553D0E">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553D0E" w:rsidRDefault="00095E7A" w:rsidP="00095E7A">
            <w:pPr>
              <w:pStyle w:val="ListeParagraf"/>
              <w:spacing w:after="0"/>
              <w:jc w:val="both"/>
              <w:rPr>
                <w:rFonts w:ascii="Sylfaen" w:hAnsi="Sylfaen" w:cs="Sylfaen"/>
                <w:kern w:val="16"/>
                <w:sz w:val="20"/>
                <w:szCs w:val="20"/>
                <w:lang w:val="ka-GE"/>
              </w:rPr>
            </w:pPr>
            <w:r w:rsidRPr="00553D0E">
              <w:rPr>
                <w:rFonts w:ascii="Sylfaen" w:hAnsi="Sylfaen" w:cs="Sylfaen"/>
                <w:kern w:val="16"/>
                <w:sz w:val="20"/>
                <w:szCs w:val="20"/>
                <w:lang w:val="ka-GE"/>
              </w:rPr>
              <w:t>3.1.5.</w:t>
            </w:r>
            <w:r w:rsidR="002760C0" w:rsidRPr="00553D0E">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553D0E" w:rsidRDefault="00095E7A" w:rsidP="00095E7A">
            <w:pPr>
              <w:pStyle w:val="ListeParagraf"/>
              <w:spacing w:after="0"/>
              <w:jc w:val="both"/>
              <w:rPr>
                <w:rFonts w:ascii="Sylfaen" w:hAnsi="Sylfaen" w:cs="Sylfaen"/>
                <w:kern w:val="16"/>
                <w:sz w:val="20"/>
                <w:szCs w:val="20"/>
                <w:lang w:val="ka-GE"/>
              </w:rPr>
            </w:pPr>
            <w:r w:rsidRPr="00553D0E">
              <w:rPr>
                <w:rFonts w:ascii="Sylfaen" w:hAnsi="Sylfaen" w:cs="Sylfaen"/>
                <w:kern w:val="16"/>
                <w:sz w:val="20"/>
                <w:szCs w:val="20"/>
                <w:lang w:val="ka-GE"/>
              </w:rPr>
              <w:t>3.1.6.</w:t>
            </w:r>
            <w:r w:rsidR="002760C0" w:rsidRPr="00553D0E">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553D0E" w:rsidRDefault="00095E7A" w:rsidP="00095E7A">
            <w:pPr>
              <w:pStyle w:val="ListeParagraf"/>
              <w:spacing w:after="0"/>
              <w:jc w:val="both"/>
              <w:rPr>
                <w:rFonts w:ascii="Sylfaen" w:hAnsi="Sylfaen" w:cs="Sylfaen"/>
                <w:kern w:val="16"/>
                <w:sz w:val="20"/>
                <w:szCs w:val="20"/>
                <w:lang w:val="ka-GE"/>
              </w:rPr>
            </w:pPr>
            <w:r w:rsidRPr="00553D0E">
              <w:rPr>
                <w:rFonts w:ascii="Sylfaen" w:hAnsi="Sylfaen" w:cs="Sylfaen"/>
                <w:kern w:val="16"/>
                <w:sz w:val="20"/>
                <w:szCs w:val="20"/>
                <w:lang w:val="ka-GE"/>
              </w:rPr>
              <w:t>3.1.7.</w:t>
            </w:r>
            <w:r w:rsidR="002760C0" w:rsidRPr="00553D0E">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553D0E" w:rsidRDefault="00095E7A" w:rsidP="00095E7A">
            <w:pPr>
              <w:pStyle w:val="ListeParagraf"/>
              <w:spacing w:after="0"/>
              <w:jc w:val="both"/>
              <w:rPr>
                <w:rFonts w:ascii="Sylfaen" w:hAnsi="Sylfaen" w:cs="Sylfaen"/>
                <w:kern w:val="16"/>
                <w:sz w:val="20"/>
                <w:szCs w:val="20"/>
                <w:lang w:val="ka-GE"/>
              </w:rPr>
            </w:pPr>
            <w:r w:rsidRPr="00553D0E">
              <w:rPr>
                <w:rFonts w:ascii="Sylfaen" w:hAnsi="Sylfaen" w:cs="Sylfaen"/>
                <w:kern w:val="16"/>
                <w:sz w:val="20"/>
                <w:szCs w:val="20"/>
                <w:lang w:val="ka-GE"/>
              </w:rPr>
              <w:t xml:space="preserve">3.1.8. </w:t>
            </w:r>
            <w:r w:rsidR="002760C0" w:rsidRPr="00553D0E">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553D0E" w:rsidRDefault="002760C0" w:rsidP="003764B1">
            <w:pPr>
              <w:pStyle w:val="ListeParagraf"/>
              <w:numPr>
                <w:ilvl w:val="1"/>
                <w:numId w:val="45"/>
              </w:numPr>
              <w:spacing w:after="0"/>
              <w:jc w:val="both"/>
              <w:rPr>
                <w:rFonts w:ascii="Sylfaen" w:hAnsi="Sylfaen" w:cs="Sylfaen"/>
                <w:kern w:val="16"/>
                <w:sz w:val="20"/>
                <w:szCs w:val="20"/>
                <w:lang w:val="ka-GE"/>
              </w:rPr>
            </w:pPr>
            <w:r w:rsidRPr="00553D0E">
              <w:rPr>
                <w:rFonts w:ascii="Sylfaen" w:hAnsi="Sylfaen" w:cs="Sylfaen"/>
                <w:kern w:val="16"/>
                <w:sz w:val="20"/>
                <w:szCs w:val="20"/>
                <w:lang w:val="ka-GE"/>
              </w:rPr>
              <w:t xml:space="preserve">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w:t>
            </w:r>
            <w:r w:rsidRPr="00553D0E">
              <w:rPr>
                <w:rFonts w:ascii="Sylfaen" w:hAnsi="Sylfaen" w:cs="Sylfaen"/>
                <w:kern w:val="16"/>
                <w:sz w:val="20"/>
                <w:szCs w:val="20"/>
                <w:lang w:val="ka-GE"/>
              </w:rPr>
              <w:lastRenderedPageBreak/>
              <w:t>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553D0E" w:rsidRDefault="002760C0" w:rsidP="003764B1">
            <w:pPr>
              <w:pStyle w:val="ListeParagraf"/>
              <w:numPr>
                <w:ilvl w:val="1"/>
                <w:numId w:val="45"/>
              </w:numPr>
              <w:spacing w:after="0"/>
              <w:jc w:val="both"/>
              <w:rPr>
                <w:rFonts w:ascii="Sylfaen" w:hAnsi="Sylfaen" w:cs="Sylfaen"/>
                <w:kern w:val="16"/>
                <w:sz w:val="20"/>
                <w:szCs w:val="20"/>
                <w:lang w:val="ka-GE"/>
              </w:rPr>
            </w:pPr>
            <w:r w:rsidRPr="00553D0E">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553D0E">
              <w:rPr>
                <w:rFonts w:ascii="Sylfaen" w:hAnsi="Sylfaen" w:cs="Sylfaen"/>
                <w:kern w:val="16"/>
                <w:sz w:val="20"/>
                <w:szCs w:val="20"/>
                <w:lang w:val="tr-TR"/>
              </w:rPr>
              <w:t xml:space="preserve"> </w:t>
            </w:r>
            <w:r w:rsidR="005A0CF4" w:rsidRPr="00553D0E">
              <w:rPr>
                <w:rFonts w:ascii="Sylfaen" w:hAnsi="Sylfaen" w:cs="Sylfaen"/>
                <w:kern w:val="16"/>
                <w:sz w:val="20"/>
                <w:szCs w:val="20"/>
                <w:lang w:val="ka-GE"/>
              </w:rPr>
              <w:t>მსესხებელთან შეთანხმებული არხით</w:t>
            </w:r>
            <w:r w:rsidRPr="00553D0E">
              <w:rPr>
                <w:rFonts w:ascii="Sylfaen" w:hAnsi="Sylfaen" w:cs="Sylfaen"/>
                <w:kern w:val="16"/>
                <w:sz w:val="20"/>
                <w:szCs w:val="20"/>
                <w:lang w:val="ka-GE"/>
              </w:rPr>
              <w:t>.</w:t>
            </w:r>
          </w:p>
          <w:p w14:paraId="21D37C7E" w14:textId="77777777" w:rsidR="002760C0" w:rsidRPr="00553D0E"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553D0E"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553D0E" w:rsidRDefault="00FA6E5E" w:rsidP="003764B1">
            <w:pPr>
              <w:pStyle w:val="ListeMaddemi"/>
              <w:numPr>
                <w:ilvl w:val="0"/>
                <w:numId w:val="45"/>
              </w:numPr>
              <w:rPr>
                <w:rFonts w:ascii="Sylfaen" w:hAnsi="Sylfaen"/>
                <w:b/>
                <w:sz w:val="20"/>
                <w:szCs w:val="20"/>
                <w:lang w:val="ka-GE"/>
              </w:rPr>
            </w:pPr>
            <w:r w:rsidRPr="00553D0E">
              <w:rPr>
                <w:rFonts w:ascii="Sylfaen" w:hAnsi="Sylfaen" w:cs="Sylfaen"/>
                <w:b/>
                <w:sz w:val="20"/>
                <w:szCs w:val="20"/>
                <w:lang w:val="ka-GE"/>
              </w:rPr>
              <w:t>მარეგულირებელი</w:t>
            </w:r>
            <w:r w:rsidRPr="00553D0E">
              <w:rPr>
                <w:rFonts w:ascii="Sylfaen" w:hAnsi="Sylfaen"/>
                <w:b/>
                <w:sz w:val="20"/>
                <w:szCs w:val="20"/>
                <w:lang w:val="ka-GE"/>
              </w:rPr>
              <w:t xml:space="preserve"> </w:t>
            </w:r>
            <w:r w:rsidRPr="00553D0E">
              <w:rPr>
                <w:rFonts w:ascii="Sylfaen" w:hAnsi="Sylfaen" w:cs="Sylfaen"/>
                <w:b/>
                <w:sz w:val="20"/>
                <w:szCs w:val="20"/>
                <w:lang w:val="ka-GE"/>
              </w:rPr>
              <w:t>კანონმდებლობა</w:t>
            </w:r>
            <w:r w:rsidRPr="00553D0E">
              <w:rPr>
                <w:rFonts w:ascii="Sylfaen" w:hAnsi="Sylfaen"/>
                <w:b/>
                <w:sz w:val="20"/>
                <w:szCs w:val="20"/>
                <w:lang w:val="ka-GE"/>
              </w:rPr>
              <w:t xml:space="preserve"> </w:t>
            </w:r>
            <w:r w:rsidRPr="00553D0E">
              <w:rPr>
                <w:rFonts w:ascii="Sylfaen" w:hAnsi="Sylfaen" w:cs="Sylfaen"/>
                <w:b/>
                <w:sz w:val="20"/>
                <w:szCs w:val="20"/>
                <w:lang w:val="ka-GE"/>
              </w:rPr>
              <w:t>და</w:t>
            </w:r>
            <w:r w:rsidRPr="00553D0E">
              <w:rPr>
                <w:rFonts w:ascii="Sylfaen" w:hAnsi="Sylfaen"/>
                <w:b/>
                <w:sz w:val="20"/>
                <w:szCs w:val="20"/>
                <w:lang w:val="ka-GE"/>
              </w:rPr>
              <w:t xml:space="preserve"> </w:t>
            </w:r>
            <w:r w:rsidRPr="00553D0E">
              <w:rPr>
                <w:rFonts w:ascii="Sylfaen" w:hAnsi="Sylfaen" w:cs="Sylfaen"/>
                <w:b/>
                <w:sz w:val="20"/>
                <w:szCs w:val="20"/>
                <w:lang w:val="ka-GE"/>
              </w:rPr>
              <w:t>დავის</w:t>
            </w:r>
            <w:r w:rsidRPr="00553D0E">
              <w:rPr>
                <w:rFonts w:ascii="Sylfaen" w:hAnsi="Sylfaen"/>
                <w:b/>
                <w:sz w:val="20"/>
                <w:szCs w:val="20"/>
                <w:lang w:val="ka-GE"/>
              </w:rPr>
              <w:t xml:space="preserve"> </w:t>
            </w:r>
          </w:p>
          <w:p w14:paraId="34FB5B0C" w14:textId="77777777" w:rsidR="00FA6E5E" w:rsidRPr="00553D0E" w:rsidRDefault="00FA6E5E" w:rsidP="000B7022">
            <w:pPr>
              <w:pStyle w:val="ListeMaddemi"/>
              <w:shd w:val="clear" w:color="auto" w:fill="FFFFFF"/>
              <w:spacing w:after="0"/>
              <w:ind w:left="357" w:firstLine="0"/>
              <w:jc w:val="both"/>
              <w:rPr>
                <w:rFonts w:ascii="Sylfaen" w:hAnsi="Sylfaen"/>
                <w:b/>
                <w:sz w:val="20"/>
                <w:szCs w:val="20"/>
                <w:lang w:val="ka-GE"/>
              </w:rPr>
            </w:pPr>
            <w:r w:rsidRPr="00553D0E">
              <w:rPr>
                <w:rFonts w:ascii="Sylfaen" w:hAnsi="Sylfaen" w:cs="Sylfaen"/>
                <w:b/>
                <w:sz w:val="20"/>
                <w:szCs w:val="20"/>
                <w:lang w:val="ka-GE"/>
              </w:rPr>
              <w:t>გადაწყვეტის წესი</w:t>
            </w:r>
          </w:p>
          <w:p w14:paraId="29E0AFBB" w14:textId="77777777" w:rsidR="00FA6E5E" w:rsidRPr="00553D0E" w:rsidRDefault="00FA6E5E" w:rsidP="003764B1">
            <w:pPr>
              <w:pStyle w:val="ListeMaddemi"/>
              <w:numPr>
                <w:ilvl w:val="1"/>
                <w:numId w:val="45"/>
              </w:numPr>
              <w:shd w:val="clear" w:color="auto" w:fill="FFFFFF"/>
              <w:spacing w:after="0"/>
              <w:jc w:val="both"/>
              <w:rPr>
                <w:rFonts w:ascii="Sylfaen" w:hAnsi="Sylfaen"/>
                <w:sz w:val="20"/>
                <w:szCs w:val="20"/>
                <w:lang w:val="ka-GE"/>
              </w:rPr>
            </w:pPr>
            <w:r w:rsidRPr="00553D0E">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553D0E" w:rsidRDefault="00201D6D" w:rsidP="003764B1">
            <w:pPr>
              <w:pStyle w:val="ListeParagraf"/>
              <w:numPr>
                <w:ilvl w:val="1"/>
                <w:numId w:val="45"/>
              </w:numPr>
              <w:jc w:val="both"/>
              <w:rPr>
                <w:rFonts w:ascii="Sylfaen" w:hAnsi="Sylfaen"/>
                <w:sz w:val="20"/>
                <w:szCs w:val="20"/>
                <w:lang w:val="ka-GE"/>
              </w:rPr>
            </w:pPr>
            <w:r w:rsidRPr="00553D0E">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553D0E">
              <w:rPr>
                <w:rFonts w:ascii="Sylfaen" w:hAnsi="Sylfaen"/>
                <w:sz w:val="20"/>
                <w:szCs w:val="20"/>
                <w:lang w:val="ka-GE"/>
              </w:rPr>
              <w:t xml:space="preserve"> </w:t>
            </w:r>
            <w:r w:rsidR="005A0CF4" w:rsidRPr="00553D0E">
              <w:rPr>
                <w:rFonts w:ascii="Sylfaen" w:hAnsi="Sylfaen"/>
                <w:sz w:val="20"/>
                <w:szCs w:val="20"/>
                <w:lang w:val="tr-TR"/>
              </w:rPr>
              <w:t>(</w:t>
            </w:r>
            <w:r w:rsidR="005A0CF4" w:rsidRPr="00553D0E">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553D0E">
              <w:rPr>
                <w:rFonts w:ascii="Sylfaen" w:hAnsi="Sylfaen"/>
                <w:sz w:val="20"/>
                <w:szCs w:val="20"/>
                <w:lang w:val="tr-TR"/>
              </w:rPr>
              <w:t>)</w:t>
            </w:r>
            <w:r w:rsidR="005A0CF4" w:rsidRPr="00553D0E">
              <w:rPr>
                <w:rFonts w:ascii="Sylfaen" w:hAnsi="Sylfaen"/>
                <w:sz w:val="20"/>
                <w:szCs w:val="20"/>
                <w:lang w:val="en-US"/>
              </w:rPr>
              <w:t>:</w:t>
            </w:r>
            <w:r w:rsidRPr="00553D0E">
              <w:rPr>
                <w:rFonts w:ascii="Sylfaen" w:hAnsi="Sylfaen"/>
                <w:sz w:val="20"/>
                <w:szCs w:val="20"/>
                <w:lang w:val="ka-GE"/>
              </w:rPr>
              <w:t xml:space="preserve"> </w:t>
            </w:r>
          </w:p>
          <w:p w14:paraId="42963BB0" w14:textId="7CC7FA36" w:rsidR="005A0CF4" w:rsidRPr="00553D0E" w:rsidRDefault="004062AD" w:rsidP="004062AD">
            <w:pPr>
              <w:pStyle w:val="ListeParagraf"/>
              <w:spacing w:after="0" w:line="240" w:lineRule="auto"/>
              <w:ind w:left="576"/>
              <w:jc w:val="both"/>
              <w:rPr>
                <w:rFonts w:ascii="Sylfaen" w:hAnsi="Sylfaen"/>
                <w:sz w:val="20"/>
                <w:szCs w:val="20"/>
                <w:lang w:val="ka-GE"/>
              </w:rPr>
            </w:pPr>
            <w:r w:rsidRPr="00553D0E">
              <w:rPr>
                <w:rFonts w:ascii="Sylfaen" w:hAnsi="Sylfaen" w:cs="Sylfaen"/>
                <w:kern w:val="16"/>
                <w:sz w:val="20"/>
                <w:szCs w:val="20"/>
                <w:lang w:val="ka-GE"/>
              </w:rPr>
              <w:t>1.</w:t>
            </w:r>
            <w:r w:rsidR="005A0CF4" w:rsidRPr="00553D0E">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005A0CF4" w:rsidRPr="00553D0E">
              <w:rPr>
                <w:rFonts w:ascii="Sylfaen" w:hAnsi="Sylfaen" w:cs="Sylfaen"/>
                <w:b/>
                <w:kern w:val="16"/>
                <w:sz w:val="20"/>
                <w:szCs w:val="20"/>
                <w:lang w:val="ka-GE"/>
              </w:rPr>
              <w:t>წინამდებარე ხელშეკრულებიდან</w:t>
            </w:r>
            <w:r w:rsidR="005A0CF4" w:rsidRPr="00553D0E">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005A0CF4" w:rsidRPr="00553D0E">
              <w:rPr>
                <w:rFonts w:ascii="Sylfaen" w:hAnsi="Sylfaen" w:cs="Sylfaen"/>
                <w:b/>
                <w:kern w:val="16"/>
                <w:sz w:val="20"/>
                <w:szCs w:val="20"/>
                <w:lang w:val="ka-GE"/>
              </w:rPr>
              <w:t>ბანკის</w:t>
            </w:r>
            <w:r w:rsidR="005A0CF4" w:rsidRPr="00553D0E">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005A0CF4" w:rsidRPr="00553D0E">
              <w:rPr>
                <w:rFonts w:ascii="Sylfaen" w:hAnsi="Sylfaen" w:cs="Sylfaen"/>
                <w:b/>
                <w:kern w:val="16"/>
                <w:sz w:val="20"/>
                <w:szCs w:val="20"/>
                <w:lang w:val="ka-GE"/>
              </w:rPr>
              <w:t>წინამდებარე ხელშეკრულებისა</w:t>
            </w:r>
            <w:r w:rsidR="005A0CF4" w:rsidRPr="00553D0E">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005A0CF4" w:rsidRPr="00553D0E">
              <w:rPr>
                <w:rFonts w:ascii="Sylfaen" w:hAnsi="Sylfaen" w:cs="Sylfaen"/>
                <w:kern w:val="16"/>
                <w:sz w:val="20"/>
                <w:szCs w:val="20"/>
                <w:vertAlign w:val="superscript"/>
                <w:lang w:val="en-US"/>
              </w:rPr>
              <w:t>1</w:t>
            </w:r>
            <w:r w:rsidR="005A0CF4" w:rsidRPr="00553D0E">
              <w:rPr>
                <w:rFonts w:ascii="Sylfaen" w:hAnsi="Sylfaen" w:cs="Sylfaen"/>
                <w:kern w:val="16"/>
                <w:sz w:val="20"/>
                <w:szCs w:val="20"/>
                <w:lang w:val="ka-GE"/>
              </w:rPr>
              <w:t>) მუხლის შესაბამისად.</w:t>
            </w:r>
          </w:p>
          <w:p w14:paraId="04428FC8" w14:textId="03AA3DC6" w:rsidR="005A0CF4" w:rsidRPr="00553D0E" w:rsidRDefault="005A0CF4" w:rsidP="0028547E">
            <w:pPr>
              <w:jc w:val="both"/>
              <w:rPr>
                <w:rFonts w:ascii="Sylfaen" w:hAnsi="Sylfaen"/>
                <w:sz w:val="20"/>
                <w:szCs w:val="20"/>
                <w:lang w:val="ka-GE"/>
              </w:rPr>
            </w:pPr>
          </w:p>
          <w:p w14:paraId="28EACEE8" w14:textId="755BD7A7" w:rsidR="0028547E" w:rsidRPr="00553D0E" w:rsidRDefault="004062AD" w:rsidP="004062AD">
            <w:pPr>
              <w:pStyle w:val="ListeMaddemi"/>
              <w:shd w:val="clear" w:color="auto" w:fill="FFFFFF"/>
              <w:spacing w:after="0"/>
              <w:ind w:left="576" w:firstLine="0"/>
              <w:jc w:val="both"/>
              <w:rPr>
                <w:rFonts w:ascii="Sylfaen" w:hAnsi="Sylfaen"/>
                <w:b/>
                <w:sz w:val="20"/>
                <w:szCs w:val="20"/>
                <w:lang w:val="ka-GE"/>
              </w:rPr>
            </w:pPr>
            <w:r w:rsidRPr="00553D0E">
              <w:rPr>
                <w:rFonts w:ascii="Sylfaen" w:hAnsi="Sylfaen" w:cs="Sylfaen"/>
                <w:sz w:val="20"/>
                <w:szCs w:val="20"/>
                <w:lang w:val="ka-GE"/>
              </w:rPr>
              <w:t>2.</w:t>
            </w:r>
            <w:r w:rsidR="0028547E" w:rsidRPr="00553D0E">
              <w:rPr>
                <w:rFonts w:ascii="Sylfaen" w:hAnsi="Sylfaen" w:cs="Sylfaen"/>
                <w:sz w:val="20"/>
                <w:szCs w:val="20"/>
                <w:lang w:val="ka-GE"/>
              </w:rPr>
              <w:t xml:space="preserve">ნებისმიერი დავა და უთანხმოება, რომელიც გამომდინარეობს </w:t>
            </w:r>
            <w:r w:rsidR="0028547E" w:rsidRPr="00553D0E">
              <w:rPr>
                <w:rFonts w:ascii="Sylfaen" w:hAnsi="Sylfaen" w:cs="Sylfaen"/>
                <w:b/>
                <w:sz w:val="20"/>
                <w:szCs w:val="20"/>
                <w:lang w:val="ka-GE"/>
              </w:rPr>
              <w:t>წინამდებარე ხელშეკრულებიდან</w:t>
            </w:r>
            <w:r w:rsidR="0028547E" w:rsidRPr="00553D0E">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0028547E" w:rsidRPr="00553D0E">
              <w:rPr>
                <w:rFonts w:ascii="Sylfaen" w:hAnsi="Sylfaen" w:cs="Sylfaen"/>
                <w:b/>
                <w:bCs/>
                <w:sz w:val="20"/>
                <w:szCs w:val="20"/>
                <w:lang w:val="ka-GE"/>
              </w:rPr>
              <w:t>წინამდებარე ხელშეკრულებით</w:t>
            </w:r>
            <w:r w:rsidR="0028547E" w:rsidRPr="00553D0E">
              <w:rPr>
                <w:rFonts w:ascii="Sylfaen" w:hAnsi="Sylfaen" w:cs="Sylfaen"/>
                <w:sz w:val="20"/>
                <w:szCs w:val="20"/>
                <w:lang w:val="ka-GE"/>
              </w:rPr>
              <w:t xml:space="preserve"> განსაზღვრულ მუდმივმოქმედ არბიტრაჟს</w:t>
            </w:r>
            <w:r w:rsidR="0028547E" w:rsidRPr="00553D0E">
              <w:rPr>
                <w:rFonts w:ascii="Sylfaen" w:hAnsi="Sylfaen" w:cs="Sylfaen"/>
                <w:sz w:val="20"/>
                <w:szCs w:val="20"/>
              </w:rPr>
              <w:t>.</w:t>
            </w:r>
          </w:p>
          <w:p w14:paraId="531066EF" w14:textId="0194EA27" w:rsidR="0028547E" w:rsidRPr="00553D0E" w:rsidRDefault="0028547E" w:rsidP="0028547E">
            <w:pPr>
              <w:pStyle w:val="ListeMaddemi"/>
              <w:shd w:val="clear" w:color="auto" w:fill="FFFFFF"/>
              <w:spacing w:after="0"/>
              <w:ind w:left="828" w:firstLine="0"/>
              <w:jc w:val="both"/>
              <w:rPr>
                <w:rFonts w:ascii="Sylfaen" w:hAnsi="Sylfaen"/>
                <w:b/>
                <w:sz w:val="20"/>
                <w:szCs w:val="20"/>
                <w:lang w:val="ka-GE"/>
              </w:rPr>
            </w:pPr>
            <w:r w:rsidRPr="00553D0E">
              <w:rPr>
                <w:rFonts w:ascii="Sylfaen" w:hAnsi="Sylfaen" w:cs="Sylfaen"/>
                <w:sz w:val="20"/>
                <w:szCs w:val="20"/>
                <w:lang w:val="ka-GE"/>
              </w:rPr>
              <w:t xml:space="preserve">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w:t>
            </w:r>
            <w:r w:rsidRPr="00553D0E">
              <w:rPr>
                <w:rFonts w:ascii="Sylfaen" w:hAnsi="Sylfaen" w:cs="Sylfaen"/>
                <w:sz w:val="20"/>
                <w:szCs w:val="20"/>
                <w:lang w:val="ka-GE"/>
              </w:rPr>
              <w:lastRenderedPageBreak/>
              <w:t>განმხილველ ცენტრს“(DRC-ს, რომლის სარეგისტრაციო კოდია 204547348) (შემდგომში</w:t>
            </w:r>
            <w:r w:rsidRPr="00553D0E">
              <w:rPr>
                <w:rFonts w:ascii="Sylfaen" w:hAnsi="Sylfaen" w:cs="Sylfaen"/>
                <w:sz w:val="20"/>
                <w:szCs w:val="20"/>
              </w:rPr>
              <w:t xml:space="preserve">- </w:t>
            </w:r>
            <w:r w:rsidRPr="00553D0E">
              <w:rPr>
                <w:rFonts w:ascii="Sylfaen" w:hAnsi="Sylfaen" w:cs="Sylfaen"/>
                <w:b/>
                <w:sz w:val="20"/>
                <w:szCs w:val="20"/>
                <w:lang w:val="ka-GE"/>
              </w:rPr>
              <w:t>არბიტრაჟი).</w:t>
            </w:r>
          </w:p>
          <w:p w14:paraId="16D74F64" w14:textId="77777777" w:rsidR="0028547E" w:rsidRPr="00553D0E" w:rsidRDefault="0028547E" w:rsidP="0028547E">
            <w:pPr>
              <w:pStyle w:val="ListeMaddemi"/>
              <w:shd w:val="clear" w:color="auto" w:fill="FFFFFF"/>
              <w:spacing w:after="0"/>
              <w:ind w:left="828" w:firstLine="0"/>
              <w:jc w:val="both"/>
              <w:rPr>
                <w:rFonts w:ascii="Sylfaen" w:hAnsi="Sylfaen" w:cs="Sylfaen"/>
                <w:sz w:val="20"/>
                <w:szCs w:val="20"/>
                <w:lang w:val="ka-GE"/>
              </w:rPr>
            </w:pPr>
            <w:r w:rsidRPr="00553D0E">
              <w:rPr>
                <w:rFonts w:ascii="Sylfaen" w:hAnsi="Sylfaen" w:cs="Sylfaen"/>
                <w:sz w:val="20"/>
                <w:szCs w:val="20"/>
                <w:lang w:val="ka-GE"/>
              </w:rPr>
              <w:t xml:space="preserve">წინამდებარე ხელშეკრულებაზე ხელმოწერისას </w:t>
            </w:r>
            <w:r w:rsidRPr="00553D0E">
              <w:rPr>
                <w:rFonts w:ascii="Sylfaen" w:hAnsi="Sylfaen" w:cs="Sylfaen"/>
                <w:b/>
                <w:bCs/>
                <w:sz w:val="20"/>
                <w:szCs w:val="20"/>
                <w:lang w:val="ka-GE"/>
              </w:rPr>
              <w:t>არბიტრაჟის</w:t>
            </w:r>
            <w:r w:rsidRPr="00553D0E">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647E1D" w:rsidRPr="00553D0E">
              <w:fldChar w:fldCharType="begin"/>
            </w:r>
            <w:r w:rsidR="00647E1D" w:rsidRPr="00553D0E">
              <w:instrText xml:space="preserve"> HYPERLINK "http://www.drc-arbitration.ge" </w:instrText>
            </w:r>
            <w:r w:rsidR="00647E1D" w:rsidRPr="00553D0E">
              <w:fldChar w:fldCharType="separate"/>
            </w:r>
            <w:r w:rsidRPr="00553D0E">
              <w:rPr>
                <w:rStyle w:val="Kpr"/>
                <w:rFonts w:ascii="Sylfaen" w:eastAsiaTheme="minorEastAsia" w:hAnsi="Sylfaen" w:cs="Sylfaen"/>
                <w:sz w:val="20"/>
                <w:szCs w:val="20"/>
                <w:lang w:val="ka-GE"/>
              </w:rPr>
              <w:t>www.drc-arbitration.ge</w:t>
            </w:r>
            <w:r w:rsidR="00647E1D" w:rsidRPr="00553D0E">
              <w:rPr>
                <w:rStyle w:val="Kpr"/>
                <w:rFonts w:ascii="Sylfaen" w:eastAsiaTheme="minorEastAsia" w:hAnsi="Sylfaen" w:cs="Sylfaen"/>
                <w:sz w:val="20"/>
                <w:szCs w:val="20"/>
                <w:lang w:val="ka-GE"/>
              </w:rPr>
              <w:fldChar w:fldCharType="end"/>
            </w:r>
          </w:p>
          <w:p w14:paraId="7D80C9E6" w14:textId="77777777" w:rsidR="0028547E" w:rsidRPr="00553D0E" w:rsidRDefault="0028547E" w:rsidP="0028547E">
            <w:pPr>
              <w:pStyle w:val="ListeMaddemi"/>
              <w:shd w:val="clear" w:color="auto" w:fill="FFFFFF"/>
              <w:spacing w:after="0"/>
              <w:ind w:left="828" w:firstLine="0"/>
              <w:jc w:val="both"/>
              <w:rPr>
                <w:rFonts w:ascii="Sylfaen" w:hAnsi="Sylfaen"/>
                <w:b/>
                <w:sz w:val="20"/>
                <w:szCs w:val="20"/>
                <w:lang w:val="ka-GE"/>
              </w:rPr>
            </w:pPr>
            <w:r w:rsidRPr="00553D0E">
              <w:rPr>
                <w:rFonts w:ascii="Sylfaen" w:hAnsi="Sylfaen"/>
                <w:b/>
                <w:bCs/>
                <w:sz w:val="20"/>
                <w:szCs w:val="20"/>
                <w:lang w:val="ru-RU"/>
              </w:rPr>
              <w:t>მხარეები</w:t>
            </w:r>
            <w:r w:rsidRPr="00553D0E">
              <w:rPr>
                <w:sz w:val="20"/>
                <w:szCs w:val="20"/>
                <w:lang w:val="ru-RU"/>
              </w:rPr>
              <w:t xml:space="preserve"> </w:t>
            </w:r>
            <w:r w:rsidRPr="00553D0E">
              <w:rPr>
                <w:rFonts w:ascii="Sylfaen" w:hAnsi="Sylfaen"/>
                <w:sz w:val="20"/>
                <w:szCs w:val="20"/>
                <w:lang w:val="ru-RU"/>
              </w:rPr>
              <w:t>თანხმდებიან</w:t>
            </w:r>
            <w:r w:rsidRPr="00553D0E">
              <w:rPr>
                <w:sz w:val="20"/>
                <w:szCs w:val="20"/>
                <w:lang w:val="ru-RU"/>
              </w:rPr>
              <w:t xml:space="preserve">, </w:t>
            </w:r>
            <w:r w:rsidRPr="00553D0E">
              <w:rPr>
                <w:rFonts w:ascii="Sylfaen" w:hAnsi="Sylfaen"/>
                <w:sz w:val="20"/>
                <w:szCs w:val="20"/>
                <w:lang w:val="ru-RU"/>
              </w:rPr>
              <w:t>რომ</w:t>
            </w:r>
            <w:r w:rsidRPr="00553D0E">
              <w:rPr>
                <w:sz w:val="20"/>
                <w:szCs w:val="20"/>
                <w:lang w:val="ru-RU"/>
              </w:rPr>
              <w:t xml:space="preserve"> </w:t>
            </w:r>
            <w:r w:rsidRPr="00553D0E">
              <w:rPr>
                <w:rFonts w:ascii="Sylfaen" w:hAnsi="Sylfaen"/>
                <w:sz w:val="20"/>
                <w:szCs w:val="20"/>
                <w:lang w:val="ru-RU"/>
              </w:rPr>
              <w:t>იმ</w:t>
            </w:r>
            <w:r w:rsidRPr="00553D0E">
              <w:rPr>
                <w:sz w:val="20"/>
                <w:szCs w:val="20"/>
                <w:lang w:val="ru-RU"/>
              </w:rPr>
              <w:t xml:space="preserve"> </w:t>
            </w:r>
            <w:r w:rsidRPr="00553D0E">
              <w:rPr>
                <w:rFonts w:ascii="Sylfaen" w:hAnsi="Sylfaen"/>
                <w:sz w:val="20"/>
                <w:szCs w:val="20"/>
                <w:lang w:val="ru-RU"/>
              </w:rPr>
              <w:t>შემთხვევაში</w:t>
            </w:r>
            <w:r w:rsidRPr="00553D0E">
              <w:rPr>
                <w:sz w:val="20"/>
                <w:szCs w:val="20"/>
                <w:lang w:val="ru-RU"/>
              </w:rPr>
              <w:t xml:space="preserve">, </w:t>
            </w:r>
            <w:r w:rsidRPr="00553D0E">
              <w:rPr>
                <w:rFonts w:ascii="Sylfaen" w:hAnsi="Sylfaen"/>
                <w:sz w:val="20"/>
                <w:szCs w:val="20"/>
                <w:lang w:val="ru-RU"/>
              </w:rPr>
              <w:t>თუ</w:t>
            </w:r>
            <w:r w:rsidRPr="00553D0E">
              <w:rPr>
                <w:sz w:val="20"/>
                <w:szCs w:val="20"/>
                <w:lang w:val="ru-RU"/>
              </w:rPr>
              <w:t xml:space="preserve"> </w:t>
            </w:r>
            <w:r w:rsidRPr="00553D0E">
              <w:rPr>
                <w:rFonts w:ascii="Sylfaen" w:hAnsi="Sylfaen"/>
                <w:sz w:val="20"/>
                <w:szCs w:val="20"/>
                <w:lang w:val="ru-RU"/>
              </w:rPr>
              <w:t>სასარჩელო</w:t>
            </w:r>
            <w:r w:rsidRPr="00553D0E">
              <w:rPr>
                <w:sz w:val="20"/>
                <w:szCs w:val="20"/>
                <w:lang w:val="ru-RU"/>
              </w:rPr>
              <w:t xml:space="preserve"> </w:t>
            </w:r>
            <w:r w:rsidRPr="00553D0E">
              <w:rPr>
                <w:rFonts w:ascii="Sylfaen" w:hAnsi="Sylfaen"/>
                <w:sz w:val="20"/>
                <w:szCs w:val="20"/>
                <w:lang w:val="ru-RU"/>
              </w:rPr>
              <w:t>მოთხოვნა</w:t>
            </w:r>
            <w:r w:rsidRPr="00553D0E">
              <w:rPr>
                <w:sz w:val="20"/>
                <w:szCs w:val="20"/>
                <w:lang w:val="ru-RU"/>
              </w:rPr>
              <w:t xml:space="preserve"> </w:t>
            </w:r>
            <w:r w:rsidRPr="00553D0E">
              <w:rPr>
                <w:rFonts w:ascii="Sylfaen" w:hAnsi="Sylfaen"/>
                <w:sz w:val="20"/>
                <w:szCs w:val="20"/>
                <w:lang w:val="ru-RU"/>
              </w:rPr>
              <w:t>არ</w:t>
            </w:r>
            <w:r w:rsidRPr="00553D0E">
              <w:rPr>
                <w:sz w:val="20"/>
                <w:szCs w:val="20"/>
                <w:lang w:val="ru-RU"/>
              </w:rPr>
              <w:t xml:space="preserve"> </w:t>
            </w:r>
            <w:r w:rsidRPr="00553D0E">
              <w:rPr>
                <w:rFonts w:ascii="Sylfaen" w:hAnsi="Sylfaen"/>
                <w:sz w:val="20"/>
                <w:szCs w:val="20"/>
                <w:lang w:val="ru-RU"/>
              </w:rPr>
              <w:t>აღემატება</w:t>
            </w:r>
            <w:r w:rsidRPr="00553D0E">
              <w:rPr>
                <w:sz w:val="20"/>
                <w:szCs w:val="20"/>
                <w:lang w:val="ru-RU"/>
              </w:rPr>
              <w:t xml:space="preserve"> 50 000 (</w:t>
            </w:r>
            <w:r w:rsidRPr="00553D0E">
              <w:rPr>
                <w:rFonts w:ascii="Sylfaen" w:hAnsi="Sylfaen"/>
                <w:sz w:val="20"/>
                <w:szCs w:val="20"/>
                <w:lang w:val="ru-RU"/>
              </w:rPr>
              <w:t>ორმოცდაათი</w:t>
            </w:r>
            <w:r w:rsidRPr="00553D0E">
              <w:rPr>
                <w:sz w:val="20"/>
                <w:szCs w:val="20"/>
                <w:lang w:val="ru-RU"/>
              </w:rPr>
              <w:t xml:space="preserve"> </w:t>
            </w:r>
            <w:r w:rsidRPr="00553D0E">
              <w:rPr>
                <w:rFonts w:ascii="Sylfaen" w:hAnsi="Sylfaen"/>
                <w:sz w:val="20"/>
                <w:szCs w:val="20"/>
                <w:lang w:val="ru-RU"/>
              </w:rPr>
              <w:t>ათასი</w:t>
            </w:r>
            <w:r w:rsidRPr="00553D0E">
              <w:rPr>
                <w:sz w:val="20"/>
                <w:szCs w:val="20"/>
                <w:lang w:val="ru-RU"/>
              </w:rPr>
              <w:t xml:space="preserve">) </w:t>
            </w:r>
            <w:r w:rsidRPr="00553D0E">
              <w:rPr>
                <w:rFonts w:ascii="Sylfaen" w:hAnsi="Sylfaen"/>
                <w:sz w:val="20"/>
                <w:szCs w:val="20"/>
                <w:lang w:val="ru-RU"/>
              </w:rPr>
              <w:t>ლარს</w:t>
            </w:r>
            <w:r w:rsidRPr="00553D0E">
              <w:rPr>
                <w:sz w:val="20"/>
                <w:szCs w:val="20"/>
                <w:lang w:val="ru-RU"/>
              </w:rPr>
              <w:t xml:space="preserve">, </w:t>
            </w:r>
            <w:r w:rsidRPr="00553D0E">
              <w:rPr>
                <w:rFonts w:ascii="Sylfaen" w:hAnsi="Sylfaen"/>
                <w:sz w:val="20"/>
                <w:szCs w:val="20"/>
                <w:lang w:val="ru-RU"/>
              </w:rPr>
              <w:t>საარბიტრაჟო</w:t>
            </w:r>
            <w:r w:rsidRPr="00553D0E">
              <w:rPr>
                <w:sz w:val="20"/>
                <w:szCs w:val="20"/>
                <w:lang w:val="ru-RU"/>
              </w:rPr>
              <w:t xml:space="preserve"> </w:t>
            </w:r>
            <w:r w:rsidRPr="00553D0E">
              <w:rPr>
                <w:rFonts w:ascii="Sylfaen" w:hAnsi="Sylfaen"/>
                <w:sz w:val="20"/>
                <w:szCs w:val="20"/>
                <w:lang w:val="ru-RU"/>
              </w:rPr>
              <w:t>განხილვა</w:t>
            </w:r>
            <w:r w:rsidRPr="00553D0E">
              <w:rPr>
                <w:sz w:val="20"/>
                <w:szCs w:val="20"/>
                <w:lang w:val="ru-RU"/>
              </w:rPr>
              <w:t xml:space="preserve"> </w:t>
            </w:r>
            <w:r w:rsidRPr="00553D0E">
              <w:rPr>
                <w:rFonts w:ascii="Sylfaen" w:hAnsi="Sylfaen"/>
                <w:sz w:val="20"/>
                <w:szCs w:val="20"/>
                <w:lang w:val="ru-RU"/>
              </w:rPr>
              <w:t>და</w:t>
            </w:r>
            <w:r w:rsidRPr="00553D0E">
              <w:rPr>
                <w:sz w:val="20"/>
                <w:szCs w:val="20"/>
                <w:lang w:val="ru-RU"/>
              </w:rPr>
              <w:t xml:space="preserve"> </w:t>
            </w:r>
            <w:r w:rsidRPr="00553D0E">
              <w:rPr>
                <w:rFonts w:ascii="Sylfaen" w:hAnsi="Sylfaen"/>
                <w:sz w:val="20"/>
                <w:szCs w:val="20"/>
                <w:lang w:val="ru-RU"/>
              </w:rPr>
              <w:t>გადაწყვეტილების</w:t>
            </w:r>
            <w:r w:rsidRPr="00553D0E">
              <w:rPr>
                <w:sz w:val="20"/>
                <w:szCs w:val="20"/>
                <w:lang w:val="ru-RU"/>
              </w:rPr>
              <w:t xml:space="preserve"> </w:t>
            </w:r>
            <w:r w:rsidRPr="00553D0E">
              <w:rPr>
                <w:rFonts w:ascii="Sylfaen" w:hAnsi="Sylfaen"/>
                <w:sz w:val="20"/>
                <w:szCs w:val="20"/>
                <w:lang w:val="ru-RU"/>
              </w:rPr>
              <w:t>მიღება</w:t>
            </w:r>
            <w:r w:rsidRPr="00553D0E">
              <w:rPr>
                <w:sz w:val="20"/>
                <w:szCs w:val="20"/>
                <w:lang w:val="ru-RU"/>
              </w:rPr>
              <w:t xml:space="preserve"> </w:t>
            </w:r>
            <w:r w:rsidRPr="00553D0E">
              <w:rPr>
                <w:rFonts w:ascii="Sylfaen" w:hAnsi="Sylfaen"/>
                <w:sz w:val="20"/>
                <w:szCs w:val="20"/>
                <w:lang w:val="ru-RU"/>
              </w:rPr>
              <w:t>მოხდება</w:t>
            </w:r>
            <w:r w:rsidRPr="00553D0E">
              <w:rPr>
                <w:sz w:val="20"/>
                <w:szCs w:val="20"/>
                <w:lang w:val="ru-RU"/>
              </w:rPr>
              <w:t xml:space="preserve"> </w:t>
            </w:r>
            <w:r w:rsidRPr="00553D0E">
              <w:rPr>
                <w:rFonts w:ascii="Sylfaen" w:hAnsi="Sylfaen"/>
                <w:sz w:val="20"/>
                <w:szCs w:val="20"/>
                <w:lang w:val="ru-RU"/>
              </w:rPr>
              <w:t>ზეპირი</w:t>
            </w:r>
            <w:r w:rsidRPr="00553D0E">
              <w:rPr>
                <w:sz w:val="20"/>
                <w:szCs w:val="20"/>
                <w:lang w:val="ru-RU"/>
              </w:rPr>
              <w:t xml:space="preserve"> </w:t>
            </w:r>
            <w:r w:rsidRPr="00553D0E">
              <w:rPr>
                <w:rFonts w:ascii="Sylfaen" w:hAnsi="Sylfaen"/>
                <w:sz w:val="20"/>
                <w:szCs w:val="20"/>
                <w:lang w:val="ru-RU"/>
              </w:rPr>
              <w:t>მოსმენის</w:t>
            </w:r>
            <w:r w:rsidRPr="00553D0E">
              <w:rPr>
                <w:sz w:val="20"/>
                <w:szCs w:val="20"/>
                <w:lang w:val="ru-RU"/>
              </w:rPr>
              <w:t xml:space="preserve"> </w:t>
            </w:r>
            <w:r w:rsidRPr="00553D0E">
              <w:rPr>
                <w:rFonts w:ascii="Sylfaen" w:hAnsi="Sylfaen"/>
                <w:sz w:val="20"/>
                <w:szCs w:val="20"/>
                <w:lang w:val="ru-RU"/>
              </w:rPr>
              <w:t>გარეშე</w:t>
            </w:r>
            <w:r w:rsidRPr="00553D0E">
              <w:rPr>
                <w:sz w:val="20"/>
                <w:szCs w:val="20"/>
                <w:lang w:val="ru-RU"/>
              </w:rPr>
              <w:t>.</w:t>
            </w:r>
            <w:bookmarkStart w:id="0" w:name="__DdeLink__4103_1021064356"/>
          </w:p>
          <w:p w14:paraId="354D9485" w14:textId="2635EAE3" w:rsidR="0028547E" w:rsidRPr="00553D0E" w:rsidRDefault="0028547E" w:rsidP="0028547E">
            <w:pPr>
              <w:pStyle w:val="ListeMaddemi"/>
              <w:shd w:val="clear" w:color="auto" w:fill="FFFFFF"/>
              <w:spacing w:after="0"/>
              <w:ind w:left="828" w:firstLine="0"/>
              <w:jc w:val="both"/>
              <w:rPr>
                <w:rFonts w:ascii="Sylfaen" w:hAnsi="Sylfaen"/>
                <w:b/>
                <w:sz w:val="20"/>
                <w:szCs w:val="20"/>
                <w:lang w:val="ka-GE"/>
              </w:rPr>
            </w:pPr>
            <w:r w:rsidRPr="00553D0E">
              <w:rPr>
                <w:rFonts w:ascii="Sylfaen" w:hAnsi="Sylfaen" w:cs="Sylfaen"/>
                <w:sz w:val="20"/>
                <w:szCs w:val="20"/>
                <w:lang w:val="ka-GE"/>
              </w:rPr>
              <w:t>არბიტრაჟის</w:t>
            </w:r>
            <w:r w:rsidRPr="00553D0E">
              <w:rPr>
                <w:sz w:val="20"/>
                <w:szCs w:val="20"/>
                <w:lang w:val="ka-GE"/>
              </w:rPr>
              <w:t xml:space="preserve"> </w:t>
            </w:r>
            <w:r w:rsidRPr="00553D0E">
              <w:rPr>
                <w:rFonts w:ascii="Sylfaen" w:hAnsi="Sylfaen" w:cs="Sylfaen"/>
                <w:sz w:val="20"/>
                <w:szCs w:val="20"/>
                <w:lang w:val="ka-GE"/>
              </w:rPr>
              <w:t>მიერ</w:t>
            </w:r>
            <w:r w:rsidRPr="00553D0E">
              <w:rPr>
                <w:sz w:val="20"/>
                <w:szCs w:val="20"/>
                <w:lang w:val="ka-GE"/>
              </w:rPr>
              <w:t xml:space="preserve"> </w:t>
            </w:r>
            <w:r w:rsidRPr="00553D0E">
              <w:rPr>
                <w:rFonts w:ascii="Sylfaen" w:hAnsi="Sylfaen" w:cs="Sylfaen"/>
                <w:sz w:val="20"/>
                <w:szCs w:val="20"/>
                <w:lang w:val="ka-GE"/>
              </w:rPr>
              <w:t>დავის</w:t>
            </w:r>
            <w:r w:rsidRPr="00553D0E">
              <w:rPr>
                <w:sz w:val="20"/>
                <w:szCs w:val="20"/>
                <w:lang w:val="ka-GE"/>
              </w:rPr>
              <w:t xml:space="preserve"> </w:t>
            </w:r>
            <w:r w:rsidRPr="00553D0E">
              <w:rPr>
                <w:rFonts w:ascii="Sylfaen" w:hAnsi="Sylfaen" w:cs="Sylfaen"/>
                <w:sz w:val="20"/>
                <w:szCs w:val="20"/>
                <w:lang w:val="ka-GE"/>
              </w:rPr>
              <w:t>განხილვა</w:t>
            </w:r>
            <w:r w:rsidRPr="00553D0E">
              <w:rPr>
                <w:sz w:val="20"/>
                <w:szCs w:val="20"/>
                <w:lang w:val="ka-GE"/>
              </w:rPr>
              <w:t xml:space="preserve"> </w:t>
            </w:r>
            <w:r w:rsidRPr="00553D0E">
              <w:rPr>
                <w:rFonts w:ascii="Sylfaen" w:hAnsi="Sylfaen" w:cs="Sylfaen"/>
                <w:sz w:val="20"/>
                <w:szCs w:val="20"/>
                <w:lang w:val="ka-GE"/>
              </w:rPr>
              <w:t>მოხდება</w:t>
            </w:r>
            <w:r w:rsidRPr="00553D0E">
              <w:rPr>
                <w:sz w:val="20"/>
                <w:szCs w:val="20"/>
                <w:lang w:val="ka-GE"/>
              </w:rPr>
              <w:t xml:space="preserve"> </w:t>
            </w:r>
            <w:r w:rsidRPr="00553D0E">
              <w:rPr>
                <w:rFonts w:ascii="Sylfaen" w:hAnsi="Sylfaen" w:cs="Sylfaen"/>
                <w:sz w:val="20"/>
                <w:szCs w:val="20"/>
                <w:lang w:val="ka-GE"/>
              </w:rPr>
              <w:t>ქართულ</w:t>
            </w:r>
            <w:r w:rsidRPr="00553D0E">
              <w:rPr>
                <w:sz w:val="20"/>
                <w:szCs w:val="20"/>
                <w:lang w:val="ka-GE"/>
              </w:rPr>
              <w:t xml:space="preserve"> </w:t>
            </w:r>
            <w:r w:rsidRPr="00553D0E">
              <w:rPr>
                <w:rFonts w:ascii="Sylfaen" w:hAnsi="Sylfaen" w:cs="Sylfaen"/>
                <w:sz w:val="20"/>
                <w:szCs w:val="20"/>
                <w:lang w:val="ka-GE"/>
              </w:rPr>
              <w:t>ენაზე</w:t>
            </w:r>
            <w:r w:rsidRPr="00553D0E">
              <w:rPr>
                <w:sz w:val="20"/>
                <w:szCs w:val="20"/>
                <w:lang w:val="ka-GE"/>
              </w:rPr>
              <w:t xml:space="preserve"> </w:t>
            </w:r>
            <w:r w:rsidRPr="00553D0E">
              <w:rPr>
                <w:rFonts w:cs="Calibri"/>
                <w:sz w:val="20"/>
                <w:szCs w:val="20"/>
                <w:lang w:val="ka-GE"/>
              </w:rPr>
              <w:t>“</w:t>
            </w:r>
            <w:r w:rsidRPr="00553D0E">
              <w:rPr>
                <w:rFonts w:ascii="Sylfaen" w:hAnsi="Sylfaen" w:cs="Sylfaen"/>
                <w:sz w:val="20"/>
                <w:szCs w:val="20"/>
                <w:lang w:val="ka-GE"/>
              </w:rPr>
              <w:t>არბიტრაჟის</w:t>
            </w:r>
            <w:r w:rsidRPr="00553D0E">
              <w:rPr>
                <w:sz w:val="20"/>
                <w:szCs w:val="20"/>
                <w:lang w:val="ka-GE"/>
              </w:rPr>
              <w:t xml:space="preserve"> </w:t>
            </w:r>
            <w:r w:rsidRPr="00553D0E">
              <w:rPr>
                <w:rFonts w:ascii="Sylfaen" w:hAnsi="Sylfaen" w:cs="Sylfaen"/>
                <w:sz w:val="20"/>
                <w:szCs w:val="20"/>
                <w:lang w:val="ka-GE"/>
              </w:rPr>
              <w:t>შესახებ</w:t>
            </w:r>
            <w:r w:rsidRPr="00553D0E">
              <w:rPr>
                <w:rFonts w:cs="Calibri"/>
                <w:sz w:val="20"/>
                <w:szCs w:val="20"/>
                <w:lang w:val="ka-GE"/>
              </w:rPr>
              <w:t>”</w:t>
            </w:r>
            <w:r w:rsidRPr="00553D0E">
              <w:rPr>
                <w:sz w:val="20"/>
                <w:szCs w:val="20"/>
                <w:lang w:val="ka-GE"/>
              </w:rPr>
              <w:t xml:space="preserve"> </w:t>
            </w:r>
            <w:r w:rsidRPr="00553D0E">
              <w:rPr>
                <w:rFonts w:ascii="Sylfaen" w:hAnsi="Sylfaen" w:cs="Sylfaen"/>
                <w:sz w:val="20"/>
                <w:szCs w:val="20"/>
                <w:lang w:val="ka-GE"/>
              </w:rPr>
              <w:t>საქართველოს</w:t>
            </w:r>
            <w:r w:rsidRPr="00553D0E">
              <w:rPr>
                <w:sz w:val="20"/>
                <w:szCs w:val="20"/>
                <w:lang w:val="ka-GE"/>
              </w:rPr>
              <w:t xml:space="preserve"> </w:t>
            </w:r>
            <w:r w:rsidRPr="00553D0E">
              <w:rPr>
                <w:rFonts w:ascii="Sylfaen" w:hAnsi="Sylfaen" w:cs="Sylfaen"/>
                <w:sz w:val="20"/>
                <w:szCs w:val="20"/>
                <w:lang w:val="ka-GE"/>
              </w:rPr>
              <w:t>კანონისა</w:t>
            </w:r>
            <w:r w:rsidRPr="00553D0E">
              <w:rPr>
                <w:sz w:val="20"/>
                <w:szCs w:val="20"/>
                <w:lang w:val="ka-GE"/>
              </w:rPr>
              <w:t xml:space="preserve"> </w:t>
            </w:r>
            <w:r w:rsidRPr="00553D0E">
              <w:rPr>
                <w:rFonts w:ascii="Sylfaen" w:hAnsi="Sylfaen" w:cs="Sylfaen"/>
                <w:sz w:val="20"/>
                <w:szCs w:val="20"/>
                <w:lang w:val="ka-GE"/>
              </w:rPr>
              <w:t>და</w:t>
            </w:r>
            <w:r w:rsidRPr="00553D0E">
              <w:rPr>
                <w:sz w:val="20"/>
                <w:szCs w:val="20"/>
                <w:lang w:val="ka-GE"/>
              </w:rPr>
              <w:t xml:space="preserve"> </w:t>
            </w:r>
            <w:r w:rsidRPr="00553D0E">
              <w:rPr>
                <w:rFonts w:ascii="Sylfaen" w:hAnsi="Sylfaen" w:cs="Sylfaen"/>
                <w:b/>
                <w:bCs/>
                <w:sz w:val="20"/>
                <w:szCs w:val="20"/>
                <w:lang w:val="ka-GE"/>
              </w:rPr>
              <w:t>არბიტრაჟის</w:t>
            </w:r>
            <w:r w:rsidRPr="00553D0E">
              <w:rPr>
                <w:sz w:val="20"/>
                <w:szCs w:val="20"/>
                <w:lang w:val="ka-GE"/>
              </w:rPr>
              <w:t xml:space="preserve"> </w:t>
            </w:r>
            <w:r w:rsidRPr="00553D0E">
              <w:rPr>
                <w:rFonts w:ascii="Sylfaen" w:hAnsi="Sylfaen" w:cs="Sylfaen"/>
                <w:sz w:val="20"/>
                <w:szCs w:val="20"/>
                <w:lang w:val="ka-GE"/>
              </w:rPr>
              <w:t>საარბიტრაჟო</w:t>
            </w:r>
            <w:r w:rsidRPr="00553D0E">
              <w:rPr>
                <w:sz w:val="20"/>
                <w:szCs w:val="20"/>
                <w:lang w:val="ka-GE"/>
              </w:rPr>
              <w:t xml:space="preserve"> </w:t>
            </w:r>
            <w:r w:rsidRPr="00553D0E">
              <w:rPr>
                <w:rFonts w:ascii="Sylfaen" w:hAnsi="Sylfaen" w:cs="Sylfaen"/>
                <w:sz w:val="20"/>
                <w:szCs w:val="20"/>
                <w:lang w:val="ka-GE"/>
              </w:rPr>
              <w:t>წარმოები</w:t>
            </w:r>
            <w:r w:rsidRPr="00553D0E">
              <w:rPr>
                <w:rFonts w:ascii="Sylfaen" w:hAnsi="Sylfaen" w:cs="Sylfaen"/>
                <w:sz w:val="20"/>
                <w:szCs w:val="20"/>
              </w:rPr>
              <w:t>ს</w:t>
            </w:r>
            <w:r w:rsidRPr="00553D0E">
              <w:rPr>
                <w:sz w:val="20"/>
                <w:szCs w:val="20"/>
              </w:rPr>
              <w:t xml:space="preserve"> </w:t>
            </w:r>
            <w:proofErr w:type="spellStart"/>
            <w:r w:rsidRPr="00553D0E">
              <w:rPr>
                <w:rFonts w:ascii="Sylfaen" w:hAnsi="Sylfaen" w:cs="Sylfaen"/>
                <w:sz w:val="20"/>
                <w:szCs w:val="20"/>
              </w:rPr>
              <w:t>წესების</w:t>
            </w:r>
            <w:proofErr w:type="spellEnd"/>
            <w:r w:rsidRPr="00553D0E">
              <w:rPr>
                <w:sz w:val="20"/>
                <w:szCs w:val="20"/>
              </w:rPr>
              <w:t xml:space="preserve"> </w:t>
            </w:r>
            <w:proofErr w:type="spellStart"/>
            <w:r w:rsidRPr="00553D0E">
              <w:rPr>
                <w:rFonts w:ascii="Sylfaen" w:hAnsi="Sylfaen" w:cs="Sylfaen"/>
                <w:sz w:val="20"/>
                <w:szCs w:val="20"/>
              </w:rPr>
              <w:t>შესაბამისად</w:t>
            </w:r>
            <w:proofErr w:type="spellEnd"/>
            <w:r w:rsidRPr="00553D0E">
              <w:rPr>
                <w:sz w:val="20"/>
                <w:szCs w:val="20"/>
              </w:rPr>
              <w:t xml:space="preserve">. </w:t>
            </w:r>
            <w:bookmarkEnd w:id="0"/>
          </w:p>
          <w:p w14:paraId="36CD313E" w14:textId="7076DECC" w:rsidR="0028547E" w:rsidRPr="00553D0E" w:rsidRDefault="0028547E" w:rsidP="0028547E">
            <w:pPr>
              <w:jc w:val="both"/>
              <w:rPr>
                <w:rFonts w:ascii="Sylfaen" w:hAnsi="Sylfaen"/>
                <w:sz w:val="20"/>
                <w:szCs w:val="20"/>
                <w:lang w:val="ka-GE"/>
              </w:rPr>
            </w:pPr>
          </w:p>
          <w:p w14:paraId="01E3DED9" w14:textId="77777777" w:rsidR="00201D6D" w:rsidRPr="00553D0E" w:rsidRDefault="00201D6D" w:rsidP="000B7022">
            <w:pPr>
              <w:pStyle w:val="ListeParagraf"/>
              <w:spacing w:after="0"/>
              <w:ind w:left="360"/>
              <w:jc w:val="both"/>
              <w:rPr>
                <w:rFonts w:ascii="Sylfaen" w:hAnsi="Sylfaen"/>
                <w:kern w:val="16"/>
                <w:sz w:val="20"/>
                <w:szCs w:val="20"/>
                <w:lang w:val="ka-GE"/>
              </w:rPr>
            </w:pPr>
          </w:p>
          <w:p w14:paraId="495BB1A9" w14:textId="31394BE4" w:rsidR="002760C0" w:rsidRPr="00553D0E" w:rsidRDefault="002760C0" w:rsidP="004062AD">
            <w:pPr>
              <w:pStyle w:val="ListeParagraf"/>
              <w:numPr>
                <w:ilvl w:val="0"/>
                <w:numId w:val="45"/>
              </w:numPr>
              <w:spacing w:after="0" w:line="240" w:lineRule="auto"/>
              <w:jc w:val="both"/>
              <w:rPr>
                <w:rFonts w:ascii="Sylfaen" w:hAnsi="Sylfaen" w:cs="Sylfaen"/>
                <w:b/>
                <w:kern w:val="16"/>
                <w:sz w:val="20"/>
                <w:szCs w:val="20"/>
                <w:lang w:val="tr-TR"/>
              </w:rPr>
            </w:pPr>
            <w:r w:rsidRPr="00553D0E">
              <w:rPr>
                <w:rFonts w:ascii="Sylfaen" w:hAnsi="Sylfaen" w:cs="Sylfaen"/>
                <w:b/>
                <w:kern w:val="16"/>
                <w:sz w:val="20"/>
                <w:szCs w:val="20"/>
                <w:lang w:val="ka-GE"/>
              </w:rPr>
              <w:t>სხვადასხვა</w:t>
            </w:r>
          </w:p>
          <w:p w14:paraId="5DBB6999" w14:textId="4387D9FE" w:rsidR="002760C0" w:rsidRPr="00553D0E" w:rsidRDefault="00FA6E5E" w:rsidP="000B7022">
            <w:pPr>
              <w:spacing w:line="276" w:lineRule="auto"/>
              <w:jc w:val="both"/>
              <w:rPr>
                <w:rFonts w:ascii="Sylfaen" w:hAnsi="Sylfaen"/>
                <w:kern w:val="16"/>
                <w:sz w:val="20"/>
                <w:szCs w:val="20"/>
              </w:rPr>
            </w:pPr>
            <w:r w:rsidRPr="00553D0E">
              <w:rPr>
                <w:rFonts w:ascii="Sylfaen" w:hAnsi="Sylfaen"/>
                <w:kern w:val="16"/>
                <w:sz w:val="20"/>
                <w:szCs w:val="20"/>
              </w:rPr>
              <w:t xml:space="preserve">5.1. </w:t>
            </w:r>
            <w:proofErr w:type="gramStart"/>
            <w:r w:rsidR="002760C0" w:rsidRPr="00553D0E">
              <w:rPr>
                <w:rFonts w:ascii="Sylfaen" w:hAnsi="Sylfaen"/>
                <w:kern w:val="16"/>
                <w:sz w:val="20"/>
                <w:szCs w:val="20"/>
                <w:lang w:val="ka-GE"/>
              </w:rPr>
              <w:t>წინამდებარე</w:t>
            </w:r>
            <w:proofErr w:type="gramEnd"/>
            <w:r w:rsidR="002760C0" w:rsidRPr="00553D0E">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553D0E">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553D0E">
              <w:rPr>
                <w:rFonts w:ascii="Sylfaen" w:hAnsi="Sylfaen"/>
                <w:kern w:val="16"/>
                <w:sz w:val="20"/>
                <w:szCs w:val="20"/>
                <w:lang w:val="ka-GE"/>
              </w:rPr>
              <w:t>.</w:t>
            </w:r>
          </w:p>
          <w:p w14:paraId="79CEFE2D" w14:textId="1619D2EB" w:rsidR="002760C0" w:rsidRPr="00553D0E" w:rsidRDefault="00FA6E5E" w:rsidP="000B7022">
            <w:pPr>
              <w:spacing w:line="276" w:lineRule="auto"/>
              <w:jc w:val="both"/>
              <w:rPr>
                <w:rFonts w:ascii="Sylfaen" w:hAnsi="Sylfaen" w:cs="Calibri"/>
                <w:sz w:val="20"/>
                <w:szCs w:val="20"/>
                <w:lang w:eastAsia="tr-TR"/>
              </w:rPr>
            </w:pPr>
            <w:r w:rsidRPr="00553D0E">
              <w:rPr>
                <w:rFonts w:ascii="Sylfaen" w:hAnsi="Sylfaen"/>
                <w:kern w:val="16"/>
                <w:sz w:val="20"/>
                <w:szCs w:val="20"/>
              </w:rPr>
              <w:t xml:space="preserve">5.2. </w:t>
            </w:r>
            <w:proofErr w:type="gramStart"/>
            <w:r w:rsidR="002760C0" w:rsidRPr="00553D0E">
              <w:rPr>
                <w:rFonts w:ascii="Sylfaen" w:hAnsi="Sylfaen"/>
                <w:kern w:val="16"/>
                <w:sz w:val="20"/>
                <w:szCs w:val="20"/>
                <w:lang w:val="ka-GE"/>
              </w:rPr>
              <w:t>წესები</w:t>
            </w:r>
            <w:proofErr w:type="gramEnd"/>
            <w:r w:rsidR="002760C0" w:rsidRPr="00553D0E">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553D0E">
              <w:rPr>
                <w:rFonts w:ascii="Sylfaen" w:hAnsi="Sylfaen"/>
                <w:kern w:val="16"/>
                <w:sz w:val="20"/>
                <w:szCs w:val="20"/>
                <w:lang w:val="ka-GE"/>
              </w:rPr>
              <w:t xml:space="preserve"> მუხლ 1 </w:t>
            </w:r>
            <w:r w:rsidR="002760C0" w:rsidRPr="00553D0E">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proofErr w:type="spellStart"/>
            <w:r w:rsidR="002760C0" w:rsidRPr="00553D0E">
              <w:rPr>
                <w:rFonts w:ascii="Sylfaen" w:hAnsi="Sylfaen" w:cs="Calibri"/>
                <w:sz w:val="20"/>
                <w:szCs w:val="20"/>
                <w:lang w:eastAsia="tr-TR"/>
              </w:rPr>
              <w:t>მითითებულს</w:t>
            </w:r>
            <w:proofErr w:type="spellEnd"/>
            <w:r w:rsidR="002760C0" w:rsidRPr="00553D0E">
              <w:rPr>
                <w:rFonts w:ascii="Sylfaen" w:hAnsi="Sylfaen" w:cs="Calibri"/>
                <w:sz w:val="20"/>
                <w:szCs w:val="20"/>
                <w:lang w:eastAsia="tr-TR"/>
              </w:rPr>
              <w:t>).</w:t>
            </w:r>
          </w:p>
          <w:p w14:paraId="3AF72E6E" w14:textId="77BD51C4" w:rsidR="00B35CA2" w:rsidRPr="00553D0E" w:rsidRDefault="00FA6E5E" w:rsidP="000E00AC">
            <w:pPr>
              <w:spacing w:line="276" w:lineRule="auto"/>
              <w:jc w:val="both"/>
              <w:rPr>
                <w:rFonts w:ascii="Sylfaen" w:hAnsi="Sylfaen" w:cs="Calibri"/>
                <w:sz w:val="20"/>
                <w:szCs w:val="20"/>
                <w:lang w:eastAsia="tr-TR"/>
              </w:rPr>
            </w:pPr>
            <w:r w:rsidRPr="00553D0E">
              <w:rPr>
                <w:rFonts w:ascii="Sylfaen" w:hAnsi="Sylfaen" w:cs="Calibri"/>
                <w:sz w:val="20"/>
                <w:szCs w:val="20"/>
                <w:lang w:eastAsia="tr-TR"/>
              </w:rPr>
              <w:t xml:space="preserve">5.3. </w:t>
            </w:r>
            <w:proofErr w:type="spellStart"/>
            <w:proofErr w:type="gramStart"/>
            <w:r w:rsidR="002760C0" w:rsidRPr="00553D0E">
              <w:rPr>
                <w:rFonts w:ascii="Sylfaen" w:hAnsi="Sylfaen" w:cs="Calibri"/>
                <w:sz w:val="20"/>
                <w:szCs w:val="20"/>
                <w:lang w:eastAsia="tr-TR"/>
              </w:rPr>
              <w:t>წინამდებარე</w:t>
            </w:r>
            <w:proofErr w:type="spellEnd"/>
            <w:proofErr w:type="gram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ხელშეკრულება</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შეიცავს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დანართს</w:t>
            </w:r>
            <w:proofErr w:type="spellEnd"/>
            <w:r w:rsidR="002760C0" w:rsidRPr="00553D0E">
              <w:rPr>
                <w:rFonts w:ascii="Sylfaen" w:hAnsi="Sylfaen" w:cs="Calibri"/>
                <w:sz w:val="20"/>
                <w:szCs w:val="20"/>
                <w:lang w:eastAsia="tr-TR"/>
              </w:rPr>
              <w:t xml:space="preserve"> </w:t>
            </w:r>
            <w:permStart w:id="519635517" w:edGrp="everyone"/>
            <w:r w:rsidR="002760C0" w:rsidRPr="00553D0E">
              <w:rPr>
                <w:rFonts w:ascii="Sylfaen" w:hAnsi="Sylfaen" w:cs="Calibri"/>
                <w:sz w:val="20"/>
                <w:szCs w:val="20"/>
                <w:lang w:eastAsia="tr-TR"/>
              </w:rPr>
              <w:t xml:space="preserve">#1 </w:t>
            </w:r>
            <w:permEnd w:id="519635517"/>
            <w:r w:rsidR="002760C0" w:rsidRPr="00553D0E">
              <w:rPr>
                <w:rFonts w:ascii="Sylfaen" w:hAnsi="Sylfaen" w:cs="Calibri"/>
                <w:sz w:val="20"/>
                <w:szCs w:val="20"/>
                <w:lang w:eastAsia="tr-TR"/>
              </w:rPr>
              <w:t>(</w:t>
            </w:r>
            <w:proofErr w:type="spellStart"/>
            <w:r w:rsidR="002760C0" w:rsidRPr="00553D0E">
              <w:rPr>
                <w:rFonts w:ascii="Sylfaen" w:hAnsi="Sylfaen" w:cs="Calibri"/>
                <w:sz w:val="20"/>
                <w:szCs w:val="20"/>
                <w:lang w:eastAsia="tr-TR"/>
              </w:rPr>
              <w:t>სესხის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გადახდის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გრაფიკი</w:t>
            </w:r>
            <w:proofErr w:type="spellEnd"/>
            <w:r w:rsidR="002760C0" w:rsidRPr="00553D0E">
              <w:rPr>
                <w:rFonts w:ascii="Sylfaen" w:hAnsi="Sylfaen" w:cs="Calibri"/>
                <w:sz w:val="20"/>
                <w:szCs w:val="20"/>
                <w:lang w:eastAsia="tr-TR"/>
              </w:rPr>
              <w:t xml:space="preserve">). </w:t>
            </w:r>
            <w:proofErr w:type="spellStart"/>
            <w:proofErr w:type="gramStart"/>
            <w:r w:rsidR="002760C0" w:rsidRPr="00553D0E">
              <w:rPr>
                <w:rFonts w:ascii="Sylfaen" w:hAnsi="Sylfaen" w:cs="Calibri"/>
                <w:sz w:val="20"/>
                <w:szCs w:val="20"/>
                <w:lang w:eastAsia="tr-TR"/>
              </w:rPr>
              <w:t>დანართები</w:t>
            </w:r>
            <w:proofErr w:type="spellEnd"/>
            <w:proofErr w:type="gram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რომლებიც</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შესრულებულია</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სესხის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გაცემის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პერიოდისათვის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წარმოადგენენ</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წინამდებარე</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ხელშეკრულების</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განუყოფელ</w:t>
            </w:r>
            <w:proofErr w:type="spellEnd"/>
            <w:r w:rsidR="002760C0" w:rsidRPr="00553D0E">
              <w:rPr>
                <w:rFonts w:ascii="Sylfaen" w:hAnsi="Sylfaen" w:cs="Calibri"/>
                <w:sz w:val="20"/>
                <w:szCs w:val="20"/>
                <w:lang w:eastAsia="tr-TR"/>
              </w:rPr>
              <w:t xml:space="preserve"> </w:t>
            </w:r>
            <w:proofErr w:type="spellStart"/>
            <w:r w:rsidR="002760C0" w:rsidRPr="00553D0E">
              <w:rPr>
                <w:rFonts w:ascii="Sylfaen" w:hAnsi="Sylfaen" w:cs="Calibri"/>
                <w:sz w:val="20"/>
                <w:szCs w:val="20"/>
                <w:lang w:eastAsia="tr-TR"/>
              </w:rPr>
              <w:t>ნაწილს</w:t>
            </w:r>
            <w:proofErr w:type="spellEnd"/>
            <w:r w:rsidR="002760C0" w:rsidRPr="00553D0E">
              <w:rPr>
                <w:rFonts w:ascii="Sylfaen" w:hAnsi="Sylfaen" w:cs="Calibri"/>
                <w:sz w:val="20"/>
                <w:szCs w:val="20"/>
                <w:lang w:eastAsia="tr-TR"/>
              </w:rPr>
              <w:t xml:space="preserve">. </w:t>
            </w:r>
          </w:p>
          <w:p w14:paraId="3EA9734A" w14:textId="34F6C896" w:rsidR="00584B0C" w:rsidRPr="00553D0E" w:rsidRDefault="00FA6E5E" w:rsidP="000E00AC">
            <w:pPr>
              <w:spacing w:line="276" w:lineRule="auto"/>
              <w:jc w:val="both"/>
              <w:rPr>
                <w:rFonts w:ascii="Sylfaen" w:hAnsi="Sylfaen" w:cs="Calibri"/>
                <w:sz w:val="20"/>
                <w:szCs w:val="20"/>
                <w:lang w:eastAsia="tr-TR"/>
              </w:rPr>
            </w:pPr>
            <w:r w:rsidRPr="00553D0E">
              <w:rPr>
                <w:rFonts w:ascii="Sylfaen" w:hAnsi="Sylfaen" w:cs="Calibri"/>
                <w:sz w:val="20"/>
                <w:szCs w:val="20"/>
                <w:lang w:eastAsia="tr-TR"/>
              </w:rPr>
              <w:t xml:space="preserve">5.4. </w:t>
            </w:r>
            <w:proofErr w:type="spellStart"/>
            <w:proofErr w:type="gramStart"/>
            <w:r w:rsidR="00584B0C" w:rsidRPr="00553D0E">
              <w:rPr>
                <w:rFonts w:ascii="Sylfaen" w:hAnsi="Sylfaen" w:cs="Calibri"/>
                <w:sz w:val="20"/>
                <w:szCs w:val="20"/>
                <w:lang w:eastAsia="tr-TR"/>
              </w:rPr>
              <w:t>სს</w:t>
            </w:r>
            <w:proofErr w:type="spellEnd"/>
            <w:proofErr w:type="gram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იშბანკი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საქართველო</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შეაგროვებს</w:t>
            </w:r>
            <w:proofErr w:type="spellEnd"/>
            <w:r w:rsidR="00584B0C" w:rsidRPr="00553D0E">
              <w:rPr>
                <w:rFonts w:ascii="Sylfaen" w:hAnsi="Sylfaen" w:cs="Calibri"/>
                <w:sz w:val="20"/>
                <w:szCs w:val="20"/>
                <w:lang w:eastAsia="tr-TR"/>
              </w:rPr>
              <w:t>/</w:t>
            </w:r>
            <w:proofErr w:type="spellStart"/>
            <w:r w:rsidR="00584B0C" w:rsidRPr="00553D0E">
              <w:rPr>
                <w:rFonts w:ascii="Sylfaen" w:hAnsi="Sylfaen" w:cs="Calibri"/>
                <w:sz w:val="20"/>
                <w:szCs w:val="20"/>
                <w:lang w:eastAsia="tr-TR"/>
              </w:rPr>
              <w:t>დაამუშავებს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პირის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შესახებ</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ყველა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იმ</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საკრედიტო</w:t>
            </w:r>
            <w:proofErr w:type="spellEnd"/>
            <w:r w:rsidR="00584B0C" w:rsidRPr="00553D0E">
              <w:rPr>
                <w:rFonts w:ascii="Sylfaen" w:hAnsi="Sylfaen" w:cs="Calibri"/>
                <w:sz w:val="20"/>
                <w:szCs w:val="20"/>
                <w:lang w:eastAsia="tr-TR"/>
              </w:rPr>
              <w:t>/</w:t>
            </w:r>
            <w:proofErr w:type="spellStart"/>
            <w:r w:rsidR="00584B0C" w:rsidRPr="00553D0E">
              <w:rPr>
                <w:rFonts w:ascii="Sylfaen" w:hAnsi="Sylfaen" w:cs="Calibri"/>
                <w:sz w:val="20"/>
                <w:szCs w:val="20"/>
                <w:lang w:eastAsia="tr-TR"/>
              </w:rPr>
              <w:t>არასაკრედიტო</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სხვა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რელევანტურ</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ინფორმაციას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რომელიც</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დაკავშირებულია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საკრედიტო</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საინფორმაციო</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ბიუროსათვის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ინფორმაციის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მიწოდებასთან</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ინფორმაციის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მიღებასთან</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საქართველოს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კანონმდებლობით</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გათვალისწინებული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წესითა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პირობებით</w:t>
            </w:r>
            <w:proofErr w:type="spellEnd"/>
            <w:r w:rsidR="00584B0C" w:rsidRPr="00553D0E">
              <w:rPr>
                <w:rFonts w:ascii="Sylfaen" w:hAnsi="Sylfaen" w:cs="Calibri"/>
                <w:sz w:val="20"/>
                <w:szCs w:val="20"/>
                <w:lang w:eastAsia="tr-TR"/>
              </w:rPr>
              <w:t xml:space="preserve">. </w:t>
            </w:r>
            <w:proofErr w:type="spellStart"/>
            <w:proofErr w:type="gramStart"/>
            <w:r w:rsidR="00584B0C" w:rsidRPr="00553D0E">
              <w:rPr>
                <w:rFonts w:ascii="Sylfaen" w:hAnsi="Sylfaen" w:cs="Calibri"/>
                <w:sz w:val="20"/>
                <w:szCs w:val="20"/>
                <w:lang w:eastAsia="tr-TR"/>
              </w:rPr>
              <w:t>წინამდებარე</w:t>
            </w:r>
            <w:proofErr w:type="spellEnd"/>
            <w:proofErr w:type="gram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ინფორმაცია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მუშავდება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მომხმარებლის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გადამხდელუნარიანობის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ანალიზის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მიზნისათვის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ხელმისაწვდომი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იქნება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საკრედიტო</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საინფორმაციო</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ბიუროში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ჩართული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მომხმარებლებისათვის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კანონმდებლობით</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დადგენილი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lastRenderedPageBreak/>
              <w:t>წესით</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სესხის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გამცემი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ორგანიზაციები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ინფორმაციის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მიმღები</w:t>
            </w:r>
            <w:proofErr w:type="spellEnd"/>
            <w:r w:rsidR="00584B0C" w:rsidRPr="00553D0E">
              <w:rPr>
                <w:rFonts w:ascii="Sylfaen" w:hAnsi="Sylfaen" w:cs="Calibri"/>
                <w:sz w:val="20"/>
                <w:szCs w:val="20"/>
                <w:lang w:eastAsia="tr-TR"/>
              </w:rPr>
              <w:t>/</w:t>
            </w:r>
            <w:proofErr w:type="spellStart"/>
            <w:r w:rsidR="00584B0C" w:rsidRPr="00553D0E">
              <w:rPr>
                <w:rFonts w:ascii="Sylfaen" w:hAnsi="Sylfaen" w:cs="Calibri"/>
                <w:sz w:val="20"/>
                <w:szCs w:val="20"/>
                <w:lang w:eastAsia="tr-TR"/>
              </w:rPr>
              <w:t>მიმწოდებელი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პირები</w:t>
            </w:r>
            <w:proofErr w:type="spellEnd"/>
            <w:r w:rsidR="00584B0C" w:rsidRPr="00553D0E">
              <w:rPr>
                <w:rFonts w:ascii="Sylfaen" w:hAnsi="Sylfaen" w:cs="Calibri"/>
                <w:sz w:val="20"/>
                <w:szCs w:val="20"/>
                <w:lang w:eastAsia="tr-TR"/>
              </w:rPr>
              <w:t xml:space="preserve">). </w:t>
            </w:r>
            <w:proofErr w:type="spellStart"/>
            <w:proofErr w:type="gramStart"/>
            <w:r w:rsidR="00584B0C" w:rsidRPr="00553D0E">
              <w:rPr>
                <w:rFonts w:ascii="Sylfaen" w:hAnsi="Sylfaen" w:cs="Calibri"/>
                <w:sz w:val="20"/>
                <w:szCs w:val="20"/>
                <w:lang w:eastAsia="tr-TR"/>
              </w:rPr>
              <w:t>მომხმარებლის</w:t>
            </w:r>
            <w:proofErr w:type="spellEnd"/>
            <w:proofErr w:type="gram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მათ</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შორის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მონაცემთა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სუბიექტი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მოთხოვნის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შემთხვევაში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მონაცემთა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დამმუშავებელი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ვალდებულია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გაასწოროს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განაახლოს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დაამატოს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დაბლოკოს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წაშალოს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ან</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გაანადგუროს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მონაცემები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თუ</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ისინი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არასრულია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არაზუსტია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არ</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არის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განახლებული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ან</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თუ</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მათი</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შეგროვება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დამუშავება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განხორციელდა</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კანონის</w:t>
            </w:r>
            <w:proofErr w:type="spellEnd"/>
            <w:r w:rsidR="00584B0C" w:rsidRPr="00553D0E">
              <w:rPr>
                <w:rFonts w:ascii="Sylfaen" w:hAnsi="Sylfaen" w:cs="Calibri"/>
                <w:sz w:val="20"/>
                <w:szCs w:val="20"/>
                <w:lang w:eastAsia="tr-TR"/>
              </w:rPr>
              <w:t xml:space="preserve"> </w:t>
            </w:r>
            <w:proofErr w:type="spellStart"/>
            <w:r w:rsidR="00584B0C" w:rsidRPr="00553D0E">
              <w:rPr>
                <w:rFonts w:ascii="Sylfaen" w:hAnsi="Sylfaen" w:cs="Calibri"/>
                <w:sz w:val="20"/>
                <w:szCs w:val="20"/>
                <w:lang w:eastAsia="tr-TR"/>
              </w:rPr>
              <w:t>საწინააღმდეგოდ</w:t>
            </w:r>
            <w:proofErr w:type="spellEnd"/>
            <w:r w:rsidR="00584B0C" w:rsidRPr="00553D0E">
              <w:rPr>
                <w:rFonts w:ascii="Sylfaen" w:hAnsi="Sylfaen" w:cs="Calibri"/>
                <w:sz w:val="20"/>
                <w:szCs w:val="20"/>
                <w:lang w:eastAsia="tr-TR"/>
              </w:rPr>
              <w:t>.</w:t>
            </w:r>
          </w:p>
          <w:p w14:paraId="26CFFBC0" w14:textId="32C1B9FE" w:rsidR="00282A32" w:rsidRPr="00553D0E" w:rsidRDefault="00FA6E5E" w:rsidP="007A4D74">
            <w:pPr>
              <w:shd w:val="clear" w:color="auto" w:fill="FFFFFF"/>
              <w:spacing w:line="276" w:lineRule="auto"/>
              <w:jc w:val="both"/>
              <w:rPr>
                <w:rFonts w:ascii="Sylfaen" w:hAnsi="Sylfaen" w:cs="Sylfaen"/>
                <w:kern w:val="16"/>
                <w:sz w:val="20"/>
                <w:szCs w:val="20"/>
                <w:lang w:val="ka-GE"/>
              </w:rPr>
            </w:pPr>
            <w:r w:rsidRPr="00553D0E">
              <w:rPr>
                <w:rFonts w:ascii="Sylfaen" w:hAnsi="Sylfaen" w:cs="Sylfaen"/>
                <w:kern w:val="16"/>
                <w:sz w:val="20"/>
                <w:szCs w:val="20"/>
              </w:rPr>
              <w:t xml:space="preserve">5.5. </w:t>
            </w:r>
            <w:proofErr w:type="gramStart"/>
            <w:r w:rsidR="002760C0" w:rsidRPr="00553D0E">
              <w:rPr>
                <w:rFonts w:ascii="Sylfaen" w:hAnsi="Sylfaen" w:cs="Sylfaen"/>
                <w:kern w:val="16"/>
                <w:sz w:val="20"/>
                <w:szCs w:val="20"/>
                <w:lang w:val="ka-GE"/>
              </w:rPr>
              <w:t>წინამდებარე</w:t>
            </w:r>
            <w:proofErr w:type="gramEnd"/>
            <w:r w:rsidR="002760C0" w:rsidRPr="00553D0E">
              <w:rPr>
                <w:rFonts w:ascii="Sylfaen" w:hAnsi="Sylfaen" w:cs="Sylfaen"/>
                <w:kern w:val="16"/>
                <w:sz w:val="20"/>
                <w:szCs w:val="20"/>
                <w:lang w:val="ka-GE"/>
              </w:rPr>
              <w:t xml:space="preserve"> ხელშეკრულება შედგენილია ქართულ და </w:t>
            </w:r>
            <w:r w:rsidR="00FC6FBB" w:rsidRPr="00553D0E">
              <w:rPr>
                <w:rFonts w:ascii="Sylfaen" w:hAnsi="Sylfaen" w:cs="Sylfaen"/>
                <w:kern w:val="16"/>
                <w:sz w:val="20"/>
                <w:szCs w:val="20"/>
                <w:lang w:val="ka-GE"/>
              </w:rPr>
              <w:t xml:space="preserve">ინგლისურ </w:t>
            </w:r>
            <w:r w:rsidR="002760C0" w:rsidRPr="00553D0E">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27C5A29C" w:rsidR="00282A32" w:rsidRPr="00553D0E" w:rsidRDefault="00282A32" w:rsidP="007A4D74">
            <w:pPr>
              <w:shd w:val="clear" w:color="auto" w:fill="FFFFFF"/>
              <w:spacing w:line="276" w:lineRule="auto"/>
              <w:jc w:val="both"/>
              <w:rPr>
                <w:rFonts w:ascii="Sylfaen" w:hAnsi="Sylfaen" w:cs="Sylfaen"/>
                <w:kern w:val="16"/>
                <w:sz w:val="20"/>
                <w:szCs w:val="20"/>
                <w:lang w:val="ka-GE"/>
              </w:rPr>
            </w:pPr>
            <w:r w:rsidRPr="00553D0E">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553D0E">
              <w:rPr>
                <w:rFonts w:cs="Helvetica"/>
                <w:color w:val="333333"/>
                <w:shd w:val="clear" w:color="auto" w:fill="EAEAEA"/>
                <w:lang w:val="ka-GE"/>
              </w:rPr>
              <w:t xml:space="preserve"> </w:t>
            </w:r>
            <w:r w:rsidRPr="00553D0E">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1" w:history="1">
              <w:r w:rsidRPr="00553D0E">
                <w:rPr>
                  <w:rStyle w:val="Kpr"/>
                  <w:rFonts w:ascii="Sylfaen" w:hAnsi="Sylfaen" w:cs="Sylfaen"/>
                  <w:kern w:val="16"/>
                  <w:sz w:val="20"/>
                  <w:szCs w:val="20"/>
                  <w:lang w:val="ka-GE"/>
                </w:rPr>
                <w:t>www.isbank.ge</w:t>
              </w:r>
            </w:hyperlink>
            <w:r w:rsidRPr="00553D0E">
              <w:rPr>
                <w:rFonts w:ascii="Sylfaen" w:hAnsi="Sylfaen" w:cs="Sylfaen"/>
                <w:kern w:val="16"/>
                <w:sz w:val="20"/>
                <w:szCs w:val="20"/>
                <w:lang w:val="ka-GE"/>
              </w:rPr>
              <w:t>), ასევე ბანკის ფილიალებში.</w:t>
            </w:r>
          </w:p>
          <w:p w14:paraId="72F912D8" w14:textId="3D4DA4F0" w:rsidR="001A387F" w:rsidRPr="00553D0E" w:rsidRDefault="00074F70" w:rsidP="001A387F">
            <w:pPr>
              <w:pStyle w:val="ListeParagraf"/>
              <w:shd w:val="clear" w:color="auto" w:fill="FFFFFF"/>
              <w:ind w:left="432"/>
              <w:jc w:val="center"/>
              <w:rPr>
                <w:rFonts w:ascii="Sylfaen" w:hAnsi="Sylfaen" w:cs="Sylfaen"/>
                <w:kern w:val="16"/>
                <w:sz w:val="20"/>
                <w:szCs w:val="20"/>
                <w:lang w:val="ka-GE"/>
              </w:rPr>
            </w:pPr>
            <w:r w:rsidRPr="00553D0E">
              <w:rPr>
                <w:rFonts w:ascii="Sylfaen" w:hAnsi="Sylfaen" w:cs="Sylfaen"/>
                <w:kern w:val="16"/>
                <w:sz w:val="20"/>
                <w:szCs w:val="20"/>
                <w:lang w:val="ka-GE"/>
              </w:rPr>
              <w:br/>
            </w:r>
            <w:r w:rsidR="001A387F" w:rsidRPr="00553D0E">
              <w:rPr>
                <w:rFonts w:ascii="Sylfaen" w:hAnsi="Sylfaen" w:cs="Sylfaen"/>
                <w:kern w:val="16"/>
                <w:sz w:val="20"/>
                <w:szCs w:val="20"/>
                <w:lang w:val="ka-GE"/>
              </w:rPr>
              <w:t>ბანკი</w:t>
            </w:r>
          </w:p>
          <w:p w14:paraId="5854E932" w14:textId="77777777" w:rsidR="001A387F" w:rsidRPr="00553D0E" w:rsidRDefault="001A387F" w:rsidP="001A387F">
            <w:pPr>
              <w:pStyle w:val="ListeParagraf"/>
              <w:shd w:val="clear" w:color="auto" w:fill="FFFFFF"/>
              <w:ind w:left="432"/>
              <w:jc w:val="center"/>
              <w:rPr>
                <w:rFonts w:ascii="Sylfaen" w:hAnsi="Sylfaen" w:cs="Sylfaen"/>
                <w:b/>
                <w:kern w:val="16"/>
                <w:sz w:val="20"/>
                <w:szCs w:val="20"/>
                <w:lang w:val="en-US"/>
              </w:rPr>
            </w:pPr>
            <w:r w:rsidRPr="00553D0E">
              <w:rPr>
                <w:rFonts w:ascii="Sylfaen" w:hAnsi="Sylfaen" w:cs="Sylfaen"/>
                <w:b/>
                <w:kern w:val="16"/>
                <w:sz w:val="20"/>
                <w:szCs w:val="20"/>
                <w:lang w:val="ka-GE"/>
              </w:rPr>
              <w:t>სს „იშბანკი საქართველო“</w:t>
            </w:r>
          </w:p>
          <w:p w14:paraId="5860E273" w14:textId="77777777" w:rsidR="007A4D74" w:rsidRPr="00553D0E"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553D0E" w:rsidRDefault="001A387F" w:rsidP="001A387F">
            <w:pPr>
              <w:pStyle w:val="ListeParagraf"/>
              <w:shd w:val="clear" w:color="auto" w:fill="FFFFFF"/>
              <w:ind w:left="432"/>
              <w:jc w:val="center"/>
              <w:rPr>
                <w:rFonts w:ascii="Sylfaen" w:hAnsi="Sylfaen" w:cs="Sylfaen"/>
                <w:kern w:val="16"/>
                <w:sz w:val="20"/>
                <w:szCs w:val="20"/>
                <w:lang w:val="en-US"/>
              </w:rPr>
            </w:pPr>
            <w:r w:rsidRPr="00553D0E">
              <w:rPr>
                <w:rFonts w:ascii="Sylfaen" w:hAnsi="Sylfaen" w:cs="Sylfaen"/>
                <w:kern w:val="16"/>
                <w:sz w:val="20"/>
                <w:szCs w:val="20"/>
                <w:lang w:val="ka-GE"/>
              </w:rPr>
              <w:t xml:space="preserve">უფლებამოსილი წარმომადგენელი   </w:t>
            </w:r>
            <w:r w:rsidRPr="00553D0E">
              <w:rPr>
                <w:rFonts w:ascii="Sylfaen" w:hAnsi="Sylfaen" w:cs="Sylfaen"/>
                <w:kern w:val="16"/>
                <w:sz w:val="20"/>
                <w:szCs w:val="20"/>
                <w:lang w:val="ka-GE"/>
              </w:rPr>
              <w:br/>
              <w:t xml:space="preserve"> </w:t>
            </w:r>
            <w:permStart w:id="1108019982" w:edGrp="everyone"/>
            <w:r w:rsidRPr="00553D0E">
              <w:rPr>
                <w:rFonts w:ascii="Sylfaen" w:hAnsi="Sylfaen" w:cs="Sylfaen"/>
                <w:b/>
                <w:kern w:val="16"/>
                <w:sz w:val="20"/>
                <w:szCs w:val="20"/>
                <w:lang w:val="ka-GE"/>
              </w:rPr>
              <w:t>=====</w:t>
            </w:r>
            <w:r w:rsidRPr="00553D0E">
              <w:rPr>
                <w:rFonts w:ascii="Sylfaen" w:hAnsi="Sylfaen" w:cs="Sylfaen"/>
                <w:b/>
                <w:kern w:val="16"/>
                <w:sz w:val="20"/>
                <w:szCs w:val="20"/>
                <w:lang w:val="en-US"/>
              </w:rPr>
              <w:br/>
            </w:r>
            <w:r w:rsidRPr="00553D0E">
              <w:rPr>
                <w:rFonts w:ascii="Sylfaen" w:hAnsi="Sylfaen" w:cs="Sylfaen"/>
                <w:kern w:val="16"/>
                <w:sz w:val="20"/>
                <w:szCs w:val="20"/>
                <w:lang w:val="en-US"/>
              </w:rPr>
              <w:t>__________________________</w:t>
            </w:r>
          </w:p>
          <w:p w14:paraId="4921B5E6" w14:textId="0B453670" w:rsidR="001A387F" w:rsidRPr="00553D0E"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553D0E"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553D0E" w:rsidRDefault="001A387F" w:rsidP="001A387F">
            <w:pPr>
              <w:pStyle w:val="ListeParagraf"/>
              <w:shd w:val="clear" w:color="auto" w:fill="FFFFFF"/>
              <w:ind w:left="432"/>
              <w:jc w:val="center"/>
              <w:rPr>
                <w:rFonts w:ascii="Sylfaen" w:hAnsi="Sylfaen" w:cs="Sylfaen"/>
                <w:kern w:val="16"/>
                <w:sz w:val="20"/>
                <w:szCs w:val="20"/>
                <w:lang w:val="ka-GE"/>
              </w:rPr>
            </w:pPr>
            <w:r w:rsidRPr="00553D0E">
              <w:rPr>
                <w:rFonts w:ascii="Sylfaen" w:hAnsi="Sylfaen" w:cs="Sylfaen"/>
                <w:kern w:val="16"/>
                <w:sz w:val="20"/>
                <w:szCs w:val="20"/>
                <w:lang w:val="ka-GE"/>
              </w:rPr>
              <w:t>მსესხებელი</w:t>
            </w:r>
          </w:p>
          <w:p w14:paraId="27C1FB1C" w14:textId="77777777" w:rsidR="001A387F" w:rsidRPr="00553D0E" w:rsidRDefault="001A387F" w:rsidP="001A387F">
            <w:pPr>
              <w:pStyle w:val="ListeParagraf"/>
              <w:shd w:val="clear" w:color="auto" w:fill="FFFFFF"/>
              <w:ind w:left="432"/>
              <w:jc w:val="center"/>
              <w:rPr>
                <w:rFonts w:ascii="Sylfaen" w:hAnsi="Sylfaen" w:cs="Sylfaen"/>
                <w:b/>
                <w:kern w:val="16"/>
                <w:sz w:val="20"/>
                <w:szCs w:val="20"/>
                <w:lang w:val="ka-GE"/>
              </w:rPr>
            </w:pPr>
            <w:r w:rsidRPr="00553D0E">
              <w:rPr>
                <w:rFonts w:ascii="Sylfaen" w:hAnsi="Sylfaen" w:cs="Sylfaen"/>
                <w:b/>
                <w:kern w:val="16"/>
                <w:sz w:val="20"/>
                <w:szCs w:val="20"/>
                <w:lang w:val="ka-GE"/>
              </w:rPr>
              <w:t>======</w:t>
            </w:r>
          </w:p>
          <w:p w14:paraId="57CB2F52" w14:textId="77777777" w:rsidR="001A387F" w:rsidRPr="00553D0E" w:rsidRDefault="001A387F" w:rsidP="001A387F">
            <w:pPr>
              <w:pStyle w:val="ListeParagraf"/>
              <w:shd w:val="clear" w:color="auto" w:fill="FFFFFF"/>
              <w:ind w:left="432"/>
              <w:jc w:val="center"/>
              <w:rPr>
                <w:rFonts w:ascii="Sylfaen" w:hAnsi="Sylfaen" w:cs="Sylfaen"/>
                <w:kern w:val="16"/>
                <w:sz w:val="20"/>
                <w:szCs w:val="20"/>
                <w:lang w:val="en-US"/>
              </w:rPr>
            </w:pPr>
            <w:r w:rsidRPr="00553D0E">
              <w:rPr>
                <w:rFonts w:ascii="Sylfaen" w:hAnsi="Sylfaen" w:cs="Sylfaen"/>
                <w:kern w:val="16"/>
                <w:sz w:val="20"/>
                <w:szCs w:val="20"/>
                <w:lang w:val="en-US"/>
              </w:rPr>
              <w:t>__________________________</w:t>
            </w:r>
          </w:p>
          <w:permEnd w:id="1108019982"/>
          <w:p w14:paraId="2A403AA1" w14:textId="5769A5E7" w:rsidR="00C22785" w:rsidRPr="00553D0E"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553D0E" w:rsidRDefault="00F84F62" w:rsidP="000B7022">
            <w:pPr>
              <w:spacing w:line="276" w:lineRule="auto"/>
              <w:jc w:val="center"/>
              <w:outlineLvl w:val="0"/>
              <w:rPr>
                <w:rFonts w:ascii="Sylfaen" w:hAnsi="Sylfaen" w:cs="Sylfaen"/>
                <w:b/>
                <w:sz w:val="20"/>
                <w:szCs w:val="20"/>
                <w:lang w:val="ka-GE"/>
              </w:rPr>
            </w:pPr>
            <w:r w:rsidRPr="00553D0E">
              <w:rPr>
                <w:rFonts w:ascii="Sylfaen" w:hAnsi="Sylfaen" w:cs="Sylfaen"/>
                <w:b/>
                <w:sz w:val="20"/>
                <w:szCs w:val="20"/>
              </w:rPr>
              <w:lastRenderedPageBreak/>
              <w:t xml:space="preserve">Supplemental Loan Agreement </w:t>
            </w:r>
            <w:r w:rsidR="001F66BA" w:rsidRPr="00553D0E">
              <w:rPr>
                <w:rFonts w:ascii="Sylfaen" w:hAnsi="Sylfaen"/>
                <w:b/>
                <w:kern w:val="16"/>
                <w:sz w:val="20"/>
                <w:szCs w:val="20"/>
                <w:lang w:val="ka-GE"/>
              </w:rPr>
              <w:t>№</w:t>
            </w:r>
            <w:r w:rsidR="00B33D17" w:rsidRPr="00553D0E">
              <w:rPr>
                <w:rFonts w:ascii="Sylfaen" w:hAnsi="Sylfaen"/>
                <w:b/>
                <w:kern w:val="16"/>
                <w:sz w:val="20"/>
                <w:szCs w:val="20"/>
                <w:lang w:val="ka-GE"/>
              </w:rPr>
              <w:t>===</w:t>
            </w:r>
          </w:p>
          <w:p w14:paraId="4ECD47C0" w14:textId="77777777" w:rsidR="000E1006" w:rsidRPr="00553D0E" w:rsidRDefault="000E1006" w:rsidP="000B7022">
            <w:pPr>
              <w:spacing w:line="276" w:lineRule="auto"/>
              <w:jc w:val="center"/>
              <w:rPr>
                <w:rFonts w:ascii="Sylfaen" w:hAnsi="Sylfaen" w:cs="Sylfaen"/>
                <w:sz w:val="20"/>
                <w:szCs w:val="20"/>
              </w:rPr>
            </w:pPr>
          </w:p>
          <w:p w14:paraId="5B4B06B8" w14:textId="3D4497AE" w:rsidR="00A43404" w:rsidRPr="00553D0E" w:rsidRDefault="001627EA" w:rsidP="000B7022">
            <w:pPr>
              <w:spacing w:line="276" w:lineRule="auto"/>
              <w:jc w:val="center"/>
              <w:rPr>
                <w:rFonts w:ascii="Sylfaen" w:hAnsi="Sylfaen" w:cs="Sylfaen"/>
                <w:sz w:val="20"/>
                <w:szCs w:val="20"/>
              </w:rPr>
            </w:pPr>
            <w:r w:rsidRPr="00553D0E">
              <w:rPr>
                <w:rFonts w:ascii="Sylfaen" w:hAnsi="Sylfaen" w:cs="Sylfaen"/>
                <w:sz w:val="20"/>
                <w:szCs w:val="20"/>
              </w:rPr>
              <w:t>Tbilisi, Georgia</w:t>
            </w:r>
          </w:p>
          <w:p w14:paraId="5289ACD7" w14:textId="47F80626" w:rsidR="00773600" w:rsidRPr="00553D0E" w:rsidRDefault="002A7753" w:rsidP="00773600">
            <w:pPr>
              <w:spacing w:line="276" w:lineRule="auto"/>
              <w:jc w:val="center"/>
              <w:rPr>
                <w:rFonts w:ascii="Sylfaen" w:hAnsi="Sylfaen"/>
                <w:kern w:val="16"/>
                <w:sz w:val="20"/>
                <w:szCs w:val="20"/>
                <w:lang w:val="ka-GE"/>
              </w:rPr>
            </w:pPr>
            <w:r w:rsidRPr="00553D0E">
              <w:rPr>
                <w:rFonts w:ascii="Sylfaen" w:hAnsi="Sylfaen"/>
                <w:kern w:val="16"/>
                <w:sz w:val="20"/>
                <w:szCs w:val="20"/>
                <w:lang w:val="ka-GE"/>
              </w:rPr>
              <w:t>====</w:t>
            </w:r>
          </w:p>
          <w:p w14:paraId="583FE972" w14:textId="77777777" w:rsidR="00765FFF" w:rsidRPr="00553D0E" w:rsidRDefault="00765FFF" w:rsidP="00773600">
            <w:pPr>
              <w:spacing w:line="276" w:lineRule="auto"/>
              <w:jc w:val="center"/>
              <w:rPr>
                <w:rFonts w:ascii="Sylfaen" w:hAnsi="Sylfaen"/>
                <w:kern w:val="16"/>
                <w:sz w:val="20"/>
                <w:szCs w:val="20"/>
                <w:lang w:val="ka-GE"/>
              </w:rPr>
            </w:pPr>
          </w:p>
          <w:p w14:paraId="4E5D7FB4" w14:textId="36075662" w:rsidR="000E1006" w:rsidRPr="00553D0E" w:rsidRDefault="000E1006" w:rsidP="000B7022">
            <w:pPr>
              <w:spacing w:line="276" w:lineRule="auto"/>
              <w:jc w:val="both"/>
              <w:rPr>
                <w:rFonts w:ascii="Sylfaen" w:hAnsi="Sylfaen" w:cs="Sylfaen"/>
                <w:sz w:val="20"/>
                <w:szCs w:val="20"/>
              </w:rPr>
            </w:pPr>
            <w:r w:rsidRPr="00553D0E">
              <w:rPr>
                <w:rFonts w:ascii="Sylfaen" w:hAnsi="Sylfaen" w:cs="Sylfaen"/>
                <w:sz w:val="20"/>
                <w:szCs w:val="20"/>
              </w:rPr>
              <w:t xml:space="preserve">The Present </w:t>
            </w:r>
            <w:r w:rsidR="00417E85" w:rsidRPr="00553D0E">
              <w:rPr>
                <w:rFonts w:ascii="Sylfaen" w:hAnsi="Sylfaen" w:cs="Sylfaen"/>
                <w:sz w:val="20"/>
                <w:szCs w:val="20"/>
              </w:rPr>
              <w:t xml:space="preserve">Supplement Loan </w:t>
            </w:r>
            <w:r w:rsidRPr="00553D0E">
              <w:rPr>
                <w:rFonts w:ascii="Sylfaen" w:hAnsi="Sylfaen" w:cs="Sylfaen"/>
                <w:sz w:val="20"/>
                <w:szCs w:val="20"/>
              </w:rPr>
              <w:t xml:space="preserve">Agreement (hereinafter </w:t>
            </w:r>
            <w:r w:rsidR="008C7503" w:rsidRPr="00553D0E">
              <w:rPr>
                <w:rFonts w:ascii="Sylfaen" w:hAnsi="Sylfaen" w:cs="Sylfaen"/>
                <w:sz w:val="20"/>
                <w:szCs w:val="20"/>
              </w:rPr>
              <w:t xml:space="preserve">- </w:t>
            </w:r>
            <w:r w:rsidRPr="00553D0E">
              <w:rPr>
                <w:rFonts w:ascii="Sylfaen" w:hAnsi="Sylfaen" w:cs="Sylfaen"/>
                <w:sz w:val="20"/>
                <w:szCs w:val="20"/>
              </w:rPr>
              <w:t xml:space="preserve">the Present Agreement”) is made on </w:t>
            </w:r>
            <w:r w:rsidR="00085C83" w:rsidRPr="00553D0E">
              <w:rPr>
                <w:rFonts w:ascii="Sylfaen" w:hAnsi="Sylfaen" w:cs="Sylfaen"/>
                <w:sz w:val="20"/>
                <w:szCs w:val="20"/>
              </w:rPr>
              <w:t>the above indicated date,</w:t>
            </w:r>
            <w:r w:rsidRPr="00553D0E">
              <w:rPr>
                <w:rFonts w:ascii="Sylfaen" w:hAnsi="Sylfaen" w:cs="Sylfaen"/>
                <w:sz w:val="20"/>
                <w:szCs w:val="20"/>
              </w:rPr>
              <w:t xml:space="preserve"> by and between:</w:t>
            </w:r>
          </w:p>
          <w:p w14:paraId="365ED470" w14:textId="3D3C254D" w:rsidR="001D31E1" w:rsidRPr="00553D0E" w:rsidRDefault="001D31E1" w:rsidP="000B7022">
            <w:pPr>
              <w:spacing w:line="276" w:lineRule="auto"/>
              <w:jc w:val="both"/>
              <w:rPr>
                <w:rFonts w:ascii="Sylfaen" w:hAnsi="Sylfaen"/>
                <w:sz w:val="20"/>
                <w:szCs w:val="20"/>
                <w:lang w:val="ka-GE"/>
              </w:rPr>
            </w:pPr>
          </w:p>
          <w:p w14:paraId="476FCFA4" w14:textId="77777777" w:rsidR="00A22385" w:rsidRPr="00553D0E" w:rsidRDefault="00A22385" w:rsidP="000B7022">
            <w:pPr>
              <w:spacing w:line="276" w:lineRule="auto"/>
              <w:jc w:val="both"/>
              <w:rPr>
                <w:rFonts w:ascii="Sylfaen" w:hAnsi="Sylfaen"/>
                <w:sz w:val="20"/>
                <w:szCs w:val="20"/>
                <w:lang w:val="ka-GE"/>
              </w:rPr>
            </w:pPr>
          </w:p>
          <w:p w14:paraId="22A77BCF" w14:textId="77777777" w:rsidR="00A452D4" w:rsidRPr="00553D0E" w:rsidRDefault="00A452D4" w:rsidP="000B7022">
            <w:pPr>
              <w:spacing w:line="276" w:lineRule="auto"/>
              <w:jc w:val="both"/>
              <w:rPr>
                <w:rFonts w:ascii="Sylfaen" w:hAnsi="Sylfaen" w:cs="Sylfaen"/>
                <w:b/>
                <w:sz w:val="20"/>
                <w:szCs w:val="20"/>
              </w:rPr>
            </w:pPr>
            <w:r w:rsidRPr="00553D0E">
              <w:rPr>
                <w:rFonts w:ascii="Sylfaen" w:hAnsi="Sylfaen" w:cs="Sylfaen"/>
                <w:b/>
                <w:sz w:val="20"/>
                <w:szCs w:val="20"/>
              </w:rPr>
              <w:t>Bank:</w:t>
            </w:r>
          </w:p>
          <w:p w14:paraId="257DE213" w14:textId="7016C33D" w:rsidR="00A7484C" w:rsidRPr="00553D0E" w:rsidRDefault="00A1774E" w:rsidP="00E1553C">
            <w:pPr>
              <w:spacing w:line="276" w:lineRule="auto"/>
              <w:jc w:val="both"/>
              <w:rPr>
                <w:rFonts w:ascii="Sylfaen" w:hAnsi="Sylfaen" w:cs="Sylfaen"/>
                <w:sz w:val="20"/>
                <w:szCs w:val="20"/>
                <w:lang w:val="ka-GE"/>
              </w:rPr>
            </w:pPr>
            <w:r w:rsidRPr="00553D0E">
              <w:rPr>
                <w:rFonts w:ascii="Sylfaen" w:hAnsi="Sylfaen" w:cs="Sylfaen"/>
                <w:b/>
                <w:sz w:val="20"/>
                <w:szCs w:val="20"/>
              </w:rPr>
              <w:t xml:space="preserve">JSC ISBANK GEORGIA </w:t>
            </w:r>
            <w:r w:rsidRPr="00553D0E">
              <w:rPr>
                <w:rFonts w:ascii="Sylfaen" w:hAnsi="Sylfaen" w:cs="Sylfaen"/>
                <w:sz w:val="20"/>
                <w:szCs w:val="20"/>
              </w:rPr>
              <w:t xml:space="preserve">(identification number </w:t>
            </w:r>
            <w:r w:rsidRPr="00553D0E">
              <w:rPr>
                <w:rFonts w:ascii="Sylfaen" w:hAnsi="Sylfaen" w:cs="Sylfaen"/>
                <w:kern w:val="16"/>
                <w:sz w:val="20"/>
                <w:szCs w:val="20"/>
                <w:lang w:val="ka-GE" w:eastAsia="tr-TR"/>
              </w:rPr>
              <w:t>404496611</w:t>
            </w:r>
            <w:r w:rsidRPr="00553D0E">
              <w:rPr>
                <w:rFonts w:ascii="Sylfaen" w:hAnsi="Sylfaen" w:cs="Sylfaen"/>
                <w:kern w:val="16"/>
                <w:sz w:val="20"/>
                <w:szCs w:val="20"/>
                <w:lang w:eastAsia="tr-TR"/>
              </w:rPr>
              <w:t xml:space="preserve">, legal address: </w:t>
            </w:r>
            <w:permStart w:id="1403002059" w:edGrp="everyone"/>
            <w:r w:rsidR="003735AB" w:rsidRPr="00553D0E">
              <w:rPr>
                <w:rFonts w:ascii="Sylfaen" w:hAnsi="Sylfaen"/>
                <w:sz w:val="20"/>
                <w:szCs w:val="20"/>
              </w:rPr>
              <w:t xml:space="preserve">I. </w:t>
            </w:r>
            <w:proofErr w:type="spellStart"/>
            <w:r w:rsidR="003735AB" w:rsidRPr="00553D0E">
              <w:rPr>
                <w:rFonts w:ascii="Sylfaen" w:hAnsi="Sylfaen"/>
                <w:sz w:val="20"/>
                <w:szCs w:val="20"/>
              </w:rPr>
              <w:t>Chavchavadze</w:t>
            </w:r>
            <w:proofErr w:type="spellEnd"/>
            <w:r w:rsidR="003735AB" w:rsidRPr="00553D0E">
              <w:rPr>
                <w:rFonts w:ascii="Sylfaen" w:hAnsi="Sylfaen"/>
                <w:sz w:val="20"/>
                <w:szCs w:val="20"/>
              </w:rPr>
              <w:t xml:space="preserve"> </w:t>
            </w:r>
            <w:proofErr w:type="spellStart"/>
            <w:r w:rsidR="003735AB" w:rsidRPr="00553D0E">
              <w:rPr>
                <w:rFonts w:ascii="Sylfaen" w:hAnsi="Sylfaen"/>
                <w:sz w:val="20"/>
                <w:szCs w:val="20"/>
              </w:rPr>
              <w:t>ave.</w:t>
            </w:r>
            <w:proofErr w:type="spellEnd"/>
            <w:r w:rsidR="003735AB" w:rsidRPr="00553D0E">
              <w:rPr>
                <w:rFonts w:ascii="Sylfaen" w:hAnsi="Sylfaen"/>
                <w:sz w:val="20"/>
                <w:szCs w:val="20"/>
              </w:rPr>
              <w:t xml:space="preserve"> 72a, Tbilisi</w:t>
            </w:r>
            <w:permEnd w:id="1403002059"/>
            <w:proofErr w:type="gramStart"/>
            <w:r w:rsidRPr="00553D0E">
              <w:rPr>
                <w:rFonts w:ascii="Sylfaen" w:hAnsi="Sylfaen" w:cs="Sylfaen"/>
                <w:kern w:val="16"/>
                <w:sz w:val="20"/>
                <w:szCs w:val="20"/>
                <w:lang w:eastAsia="tr-TR"/>
              </w:rPr>
              <w:t>  phone</w:t>
            </w:r>
            <w:proofErr w:type="gramEnd"/>
            <w:r w:rsidRPr="00553D0E">
              <w:rPr>
                <w:rFonts w:ascii="Sylfaen" w:hAnsi="Sylfaen" w:cs="Sylfaen"/>
                <w:kern w:val="16"/>
                <w:sz w:val="20"/>
                <w:szCs w:val="20"/>
                <w:lang w:eastAsia="tr-TR"/>
              </w:rPr>
              <w:t xml:space="preserve">: </w:t>
            </w:r>
            <w:hyperlink r:id="rId12" w:history="1">
              <w:r w:rsidRPr="00553D0E">
                <w:rPr>
                  <w:rFonts w:ascii="Sylfaen" w:hAnsi="Sylfaen" w:cs="Sylfaen"/>
                  <w:kern w:val="16"/>
                  <w:sz w:val="20"/>
                  <w:szCs w:val="20"/>
                  <w:lang w:val="ka-GE" w:eastAsia="tr-TR"/>
                </w:rPr>
                <w:t>+995322442244</w:t>
              </w:r>
            </w:hyperlink>
            <w:r w:rsidRPr="00553D0E">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553D0E">
              <w:rPr>
                <w:rFonts w:ascii="Sylfaen" w:hAnsi="Sylfaen" w:cs="Sylfaen"/>
                <w:kern w:val="16"/>
                <w:sz w:val="20"/>
                <w:szCs w:val="20"/>
                <w:lang w:eastAsia="tr-TR"/>
              </w:rPr>
              <w:t>Sanapiro</w:t>
            </w:r>
            <w:proofErr w:type="spellEnd"/>
            <w:r w:rsidRPr="00553D0E">
              <w:rPr>
                <w:rFonts w:ascii="Sylfaen" w:hAnsi="Sylfaen" w:cs="Sylfaen"/>
                <w:kern w:val="16"/>
                <w:sz w:val="20"/>
                <w:szCs w:val="20"/>
                <w:lang w:eastAsia="tr-TR"/>
              </w:rPr>
              <w:t xml:space="preserve"> St. 0114 Tbilisi. Georgia)</w:t>
            </w:r>
            <w:r w:rsidRPr="00553D0E">
              <w:rPr>
                <w:rFonts w:ascii="Helvetica" w:hAnsi="Helvetica"/>
                <w:sz w:val="20"/>
                <w:szCs w:val="20"/>
                <w:shd w:val="clear" w:color="auto" w:fill="F5F5F5"/>
              </w:rPr>
              <w:t xml:space="preserve"> </w:t>
            </w:r>
            <w:r w:rsidRPr="00553D0E">
              <w:rPr>
                <w:rFonts w:ascii="Sylfaen" w:hAnsi="Sylfaen" w:cs="Sylfaen"/>
                <w:sz w:val="20"/>
                <w:szCs w:val="20"/>
              </w:rPr>
              <w:t xml:space="preserve">       </w:t>
            </w:r>
            <w:r w:rsidR="00A452D4" w:rsidRPr="00553D0E">
              <w:rPr>
                <w:rFonts w:ascii="Sylfaen" w:hAnsi="Sylfaen" w:cs="Sylfaen"/>
                <w:sz w:val="20"/>
                <w:szCs w:val="20"/>
              </w:rPr>
              <w:t xml:space="preserve">       </w:t>
            </w:r>
          </w:p>
          <w:p w14:paraId="40C2F4AA" w14:textId="77777777" w:rsidR="00A7484C" w:rsidRPr="00553D0E" w:rsidRDefault="00A7484C" w:rsidP="000B7022">
            <w:pPr>
              <w:spacing w:line="276" w:lineRule="auto"/>
              <w:rPr>
                <w:rFonts w:ascii="Sylfaen" w:hAnsi="Sylfaen" w:cs="Sylfaen"/>
                <w:sz w:val="20"/>
                <w:szCs w:val="20"/>
                <w:lang w:val="ka-GE"/>
              </w:rPr>
            </w:pPr>
          </w:p>
          <w:p w14:paraId="141A0374" w14:textId="77777777" w:rsidR="000B7022" w:rsidRPr="00553D0E" w:rsidRDefault="00A452D4" w:rsidP="000B7022">
            <w:pPr>
              <w:spacing w:line="276" w:lineRule="auto"/>
              <w:rPr>
                <w:rFonts w:ascii="Sylfaen" w:hAnsi="Sylfaen" w:cs="Sylfaen"/>
                <w:sz w:val="20"/>
                <w:szCs w:val="20"/>
              </w:rPr>
            </w:pPr>
            <w:r w:rsidRPr="00553D0E">
              <w:rPr>
                <w:rFonts w:ascii="Sylfaen" w:hAnsi="Sylfaen" w:cs="Sylfaen"/>
                <w:sz w:val="20"/>
                <w:szCs w:val="20"/>
              </w:rPr>
              <w:t xml:space="preserve">                       </w:t>
            </w:r>
          </w:p>
          <w:p w14:paraId="4EA74C7C" w14:textId="77777777" w:rsidR="00D23156" w:rsidRPr="00553D0E" w:rsidRDefault="00A452D4" w:rsidP="000B7022">
            <w:pPr>
              <w:spacing w:line="276" w:lineRule="auto"/>
              <w:rPr>
                <w:rFonts w:ascii="Sylfaen" w:hAnsi="Sylfaen" w:cs="Sylfaen"/>
                <w:sz w:val="20"/>
                <w:szCs w:val="20"/>
              </w:rPr>
            </w:pPr>
            <w:r w:rsidRPr="00553D0E">
              <w:rPr>
                <w:rFonts w:ascii="Sylfaen" w:hAnsi="Sylfaen" w:cs="Sylfaen"/>
                <w:sz w:val="20"/>
                <w:szCs w:val="20"/>
              </w:rPr>
              <w:t xml:space="preserve">                                 </w:t>
            </w:r>
          </w:p>
          <w:p w14:paraId="09803E77" w14:textId="7F9497BE" w:rsidR="00D23156" w:rsidRPr="00553D0E" w:rsidRDefault="00D23156" w:rsidP="000B7022">
            <w:pPr>
              <w:spacing w:line="276" w:lineRule="auto"/>
              <w:rPr>
                <w:rFonts w:ascii="Sylfaen" w:hAnsi="Sylfaen" w:cs="Sylfaen"/>
                <w:sz w:val="20"/>
                <w:szCs w:val="20"/>
              </w:rPr>
            </w:pPr>
          </w:p>
          <w:p w14:paraId="028E43E5" w14:textId="3E45DC61" w:rsidR="006404D4" w:rsidRPr="00553D0E" w:rsidRDefault="006404D4" w:rsidP="000B7022">
            <w:pPr>
              <w:spacing w:line="276" w:lineRule="auto"/>
              <w:rPr>
                <w:rFonts w:ascii="Sylfaen" w:hAnsi="Sylfaen" w:cs="Sylfaen"/>
                <w:sz w:val="20"/>
                <w:szCs w:val="20"/>
              </w:rPr>
            </w:pPr>
          </w:p>
          <w:p w14:paraId="19243CF3" w14:textId="77777777" w:rsidR="00E1553C" w:rsidRPr="00553D0E" w:rsidRDefault="00E1553C" w:rsidP="000B7022">
            <w:pPr>
              <w:spacing w:line="276" w:lineRule="auto"/>
              <w:rPr>
                <w:rFonts w:ascii="Sylfaen" w:hAnsi="Sylfaen" w:cs="Sylfaen"/>
                <w:sz w:val="20"/>
                <w:szCs w:val="20"/>
              </w:rPr>
            </w:pPr>
          </w:p>
          <w:p w14:paraId="1BC05A51" w14:textId="08A05241" w:rsidR="00A452D4" w:rsidRPr="00553D0E" w:rsidRDefault="00A452D4" w:rsidP="000B7022">
            <w:pPr>
              <w:spacing w:line="276" w:lineRule="auto"/>
              <w:rPr>
                <w:rFonts w:ascii="Sylfaen" w:hAnsi="Sylfaen" w:cs="Sylfaen"/>
                <w:sz w:val="20"/>
                <w:szCs w:val="20"/>
              </w:rPr>
            </w:pPr>
            <w:r w:rsidRPr="00553D0E">
              <w:rPr>
                <w:rFonts w:ascii="Sylfaen" w:hAnsi="Sylfaen" w:cs="Sylfaen"/>
                <w:sz w:val="20"/>
                <w:szCs w:val="20"/>
              </w:rPr>
              <w:t xml:space="preserve">                                                                                                                                                                                                                                                                                                                                                                                                                                                                                                                                                                                                                                                       Represented by:</w:t>
            </w:r>
          </w:p>
          <w:p w14:paraId="550CD074" w14:textId="6A1575C2" w:rsidR="009C7E3C" w:rsidRPr="00553D0E" w:rsidRDefault="009C7E3C" w:rsidP="009C7E3C">
            <w:pPr>
              <w:jc w:val="both"/>
              <w:rPr>
                <w:rFonts w:ascii="Sylfaen" w:hAnsi="Sylfaen" w:cs="Sylfaen"/>
                <w:color w:val="000000"/>
                <w:sz w:val="20"/>
                <w:szCs w:val="20"/>
              </w:rPr>
            </w:pPr>
            <w:r w:rsidRPr="00553D0E">
              <w:rPr>
                <w:rFonts w:ascii="Sylfaen" w:hAnsi="Sylfaen" w:cs="Sylfaen"/>
                <w:color w:val="000000"/>
                <w:sz w:val="20"/>
                <w:szCs w:val="20"/>
              </w:rPr>
              <w:t xml:space="preserve">The authorized representative, </w:t>
            </w:r>
            <w:permStart w:id="1445791922" w:edGrp="everyone"/>
            <w:r w:rsidR="00C27AE1" w:rsidRPr="00553D0E">
              <w:rPr>
                <w:rFonts w:ascii="Sylfaen" w:hAnsi="Sylfaen" w:cs="Sylfaen"/>
                <w:b/>
                <w:color w:val="000000"/>
                <w:sz w:val="20"/>
                <w:szCs w:val="20"/>
              </w:rPr>
              <w:t>====</w:t>
            </w:r>
            <w:r w:rsidRPr="00553D0E">
              <w:rPr>
                <w:rFonts w:ascii="Sylfaen" w:hAnsi="Sylfaen" w:cs="Sylfaen"/>
                <w:color w:val="000000"/>
                <w:sz w:val="20"/>
                <w:szCs w:val="20"/>
              </w:rPr>
              <w:t xml:space="preserve"> (P/N: </w:t>
            </w:r>
            <w:r w:rsidR="00C27AE1" w:rsidRPr="00553D0E">
              <w:rPr>
                <w:rFonts w:ascii="Sylfaen" w:eastAsia="Calibri" w:hAnsi="Sylfaen" w:cs="Sylfaen"/>
                <w:color w:val="000000"/>
                <w:kern w:val="16"/>
                <w:sz w:val="20"/>
                <w:szCs w:val="20"/>
                <w:lang w:eastAsia="tr-TR"/>
              </w:rPr>
              <w:t>====</w:t>
            </w:r>
            <w:permEnd w:id="1445791922"/>
            <w:r w:rsidRPr="00553D0E">
              <w:rPr>
                <w:rFonts w:ascii="Sylfaen" w:hAnsi="Sylfaen" w:cs="Sylfaen"/>
                <w:color w:val="000000"/>
                <w:kern w:val="16"/>
                <w:sz w:val="20"/>
                <w:szCs w:val="20"/>
              </w:rPr>
              <w:t>)</w:t>
            </w:r>
            <w:r w:rsidRPr="00553D0E">
              <w:rPr>
                <w:rFonts w:ascii="Sylfaen" w:hAnsi="Sylfaen" w:cs="Sylfaen"/>
                <w:color w:val="000000"/>
                <w:sz w:val="20"/>
                <w:szCs w:val="20"/>
              </w:rPr>
              <w:t>, on one hand, And</w:t>
            </w:r>
          </w:p>
          <w:p w14:paraId="2A236104" w14:textId="713D1135" w:rsidR="00A452D4" w:rsidRPr="00553D0E" w:rsidRDefault="00AA097D" w:rsidP="000B7022">
            <w:pPr>
              <w:spacing w:line="276" w:lineRule="auto"/>
              <w:jc w:val="both"/>
              <w:rPr>
                <w:rFonts w:ascii="Sylfaen" w:hAnsi="Sylfaen" w:cs="Sylfaen"/>
                <w:sz w:val="20"/>
                <w:szCs w:val="20"/>
              </w:rPr>
            </w:pPr>
            <w:r w:rsidRPr="00553D0E">
              <w:rPr>
                <w:rFonts w:ascii="Sylfaen" w:hAnsi="Sylfaen" w:cs="Sylfaen"/>
                <w:sz w:val="20"/>
                <w:szCs w:val="20"/>
              </w:rPr>
              <w:t xml:space="preserve"> </w:t>
            </w:r>
          </w:p>
          <w:p w14:paraId="1230E7DD" w14:textId="77777777" w:rsidR="00A7484C" w:rsidRPr="00553D0E" w:rsidRDefault="00A7484C" w:rsidP="000B7022">
            <w:pPr>
              <w:spacing w:line="276" w:lineRule="auto"/>
              <w:jc w:val="both"/>
              <w:rPr>
                <w:rFonts w:ascii="Sylfaen" w:hAnsi="Sylfaen" w:cs="Sylfaen"/>
                <w:sz w:val="20"/>
                <w:szCs w:val="20"/>
                <w:lang w:val="ka-GE"/>
              </w:rPr>
            </w:pPr>
          </w:p>
          <w:p w14:paraId="2A4DB085" w14:textId="77777777" w:rsidR="00A452D4" w:rsidRPr="00553D0E" w:rsidRDefault="00A452D4" w:rsidP="000B7022">
            <w:pPr>
              <w:spacing w:line="276" w:lineRule="auto"/>
              <w:jc w:val="both"/>
              <w:rPr>
                <w:rFonts w:ascii="Sylfaen" w:hAnsi="Sylfaen" w:cs="Sylfaen"/>
                <w:b/>
                <w:sz w:val="20"/>
                <w:szCs w:val="20"/>
                <w:lang w:val="ka-GE"/>
              </w:rPr>
            </w:pPr>
            <w:r w:rsidRPr="00553D0E">
              <w:rPr>
                <w:rFonts w:ascii="Sylfaen" w:hAnsi="Sylfaen" w:cs="Sylfaen"/>
                <w:b/>
                <w:sz w:val="20"/>
                <w:szCs w:val="20"/>
              </w:rPr>
              <w:t>The Borrower:</w:t>
            </w:r>
          </w:p>
          <w:p w14:paraId="0761AF23" w14:textId="569C1B12" w:rsidR="00534A53" w:rsidRPr="00553D0E" w:rsidRDefault="00C27AE1" w:rsidP="00534A53">
            <w:pPr>
              <w:pStyle w:val="ListeParagraf"/>
              <w:ind w:left="0"/>
              <w:jc w:val="both"/>
              <w:rPr>
                <w:rFonts w:ascii="Sylfaen" w:eastAsia="Calibri" w:hAnsi="Sylfaen" w:cs="Sylfaen"/>
                <w:kern w:val="16"/>
                <w:sz w:val="20"/>
                <w:szCs w:val="20"/>
                <w:lang w:val="en-US" w:eastAsia="tr-TR"/>
              </w:rPr>
            </w:pPr>
            <w:r w:rsidRPr="00553D0E">
              <w:rPr>
                <w:rFonts w:ascii="Sylfaen" w:eastAsia="Calibri" w:hAnsi="Sylfaen" w:cs="Sylfaen"/>
                <w:b/>
                <w:kern w:val="16"/>
                <w:sz w:val="20"/>
                <w:szCs w:val="20"/>
                <w:lang w:val="en-US" w:eastAsia="tr-TR"/>
              </w:rPr>
              <w:t>=====</w:t>
            </w:r>
          </w:p>
          <w:p w14:paraId="27D30262" w14:textId="77777777" w:rsidR="0020146A" w:rsidRPr="00553D0E"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553D0E" w:rsidRDefault="007538C7" w:rsidP="0020146A">
            <w:pPr>
              <w:pStyle w:val="ListeParagraf"/>
              <w:ind w:left="0"/>
              <w:jc w:val="both"/>
              <w:rPr>
                <w:rFonts w:ascii="Sylfaen" w:hAnsi="Sylfaen" w:cs="Sylfaen"/>
                <w:sz w:val="20"/>
                <w:szCs w:val="20"/>
              </w:rPr>
            </w:pPr>
            <w:r w:rsidRPr="00553D0E">
              <w:rPr>
                <w:rFonts w:ascii="Sylfaen" w:hAnsi="Sylfaen" w:cs="Sylfaen"/>
                <w:sz w:val="20"/>
                <w:szCs w:val="20"/>
                <w:shd w:val="clear" w:color="auto" w:fill="F2F2F2" w:themeFill="background1" w:themeFillShade="F2"/>
                <w:lang w:val="ka-GE"/>
              </w:rPr>
              <w:t>on the other</w:t>
            </w:r>
            <w:r w:rsidR="0020146A" w:rsidRPr="00553D0E">
              <w:rPr>
                <w:rFonts w:ascii="Sylfaen" w:hAnsi="Sylfaen" w:cs="Sylfaen"/>
                <w:sz w:val="20"/>
                <w:szCs w:val="20"/>
                <w:shd w:val="clear" w:color="auto" w:fill="F2F2F2" w:themeFill="background1" w:themeFillShade="F2"/>
                <w:lang w:val="ka-GE"/>
              </w:rPr>
              <w:t xml:space="preserve"> </w:t>
            </w:r>
            <w:r w:rsidR="0020146A" w:rsidRPr="00553D0E">
              <w:rPr>
                <w:rFonts w:ascii="Sylfaen" w:hAnsi="Sylfaen" w:cs="Sylfaen"/>
                <w:sz w:val="20"/>
                <w:szCs w:val="20"/>
                <w:shd w:val="clear" w:color="auto" w:fill="F2F2F2" w:themeFill="background1" w:themeFillShade="F2"/>
                <w:lang w:val="en-US"/>
              </w:rPr>
              <w:t>hand,</w:t>
            </w:r>
            <w:r w:rsidR="00AA097D" w:rsidRPr="00553D0E">
              <w:rPr>
                <w:rFonts w:ascii="Sylfaen" w:hAnsi="Sylfaen" w:cs="Sylfaen"/>
                <w:sz w:val="20"/>
                <w:szCs w:val="20"/>
                <w:shd w:val="clear" w:color="auto" w:fill="F2F2F2"/>
              </w:rPr>
              <w:t xml:space="preserve"> </w:t>
            </w:r>
          </w:p>
          <w:p w14:paraId="050346DC" w14:textId="4E02BD0A" w:rsidR="000E1006" w:rsidRPr="00553D0E" w:rsidRDefault="000E1006" w:rsidP="000B7022">
            <w:pPr>
              <w:spacing w:line="276" w:lineRule="auto"/>
              <w:jc w:val="both"/>
              <w:rPr>
                <w:rFonts w:ascii="Sylfaen" w:hAnsi="Sylfaen" w:cs="Sylfaen"/>
                <w:sz w:val="20"/>
                <w:szCs w:val="20"/>
              </w:rPr>
            </w:pPr>
            <w:r w:rsidRPr="00553D0E">
              <w:rPr>
                <w:rFonts w:ascii="Sylfaen" w:hAnsi="Sylfaen" w:cs="Sylfaen"/>
                <w:sz w:val="20"/>
                <w:szCs w:val="20"/>
              </w:rPr>
              <w:t xml:space="preserve">Hereinafter separately referred to as </w:t>
            </w:r>
            <w:r w:rsidR="00A452D4" w:rsidRPr="00553D0E">
              <w:rPr>
                <w:rFonts w:ascii="Sylfaen" w:hAnsi="Sylfaen" w:cs="Sylfaen"/>
                <w:sz w:val="20"/>
                <w:szCs w:val="20"/>
              </w:rPr>
              <w:t xml:space="preserve">- </w:t>
            </w:r>
            <w:r w:rsidRPr="00553D0E">
              <w:rPr>
                <w:rFonts w:ascii="Sylfaen" w:hAnsi="Sylfaen" w:cs="Sylfaen"/>
                <w:sz w:val="20"/>
                <w:szCs w:val="20"/>
              </w:rPr>
              <w:t xml:space="preserve">the “Party” or mutually </w:t>
            </w:r>
            <w:r w:rsidR="00A452D4" w:rsidRPr="00553D0E">
              <w:rPr>
                <w:rFonts w:ascii="Sylfaen" w:hAnsi="Sylfaen" w:cs="Sylfaen"/>
                <w:sz w:val="20"/>
                <w:szCs w:val="20"/>
              </w:rPr>
              <w:t xml:space="preserve">- </w:t>
            </w:r>
            <w:r w:rsidRPr="00553D0E">
              <w:rPr>
                <w:rFonts w:ascii="Sylfaen" w:hAnsi="Sylfaen" w:cs="Sylfaen"/>
                <w:sz w:val="20"/>
                <w:szCs w:val="20"/>
              </w:rPr>
              <w:t>the</w:t>
            </w:r>
            <w:r w:rsidR="00A452D4" w:rsidRPr="00553D0E">
              <w:rPr>
                <w:rFonts w:ascii="Sylfaen" w:hAnsi="Sylfaen" w:cs="Sylfaen"/>
                <w:sz w:val="20"/>
                <w:szCs w:val="20"/>
              </w:rPr>
              <w:t xml:space="preserve"> </w:t>
            </w:r>
            <w:r w:rsidRPr="00553D0E">
              <w:rPr>
                <w:rFonts w:ascii="Sylfaen" w:hAnsi="Sylfaen" w:cs="Sylfaen"/>
                <w:sz w:val="20"/>
                <w:szCs w:val="20"/>
              </w:rPr>
              <w:t>“Parties”</w:t>
            </w:r>
            <w:r w:rsidR="00A452D4" w:rsidRPr="00553D0E">
              <w:rPr>
                <w:rFonts w:ascii="Sylfaen" w:hAnsi="Sylfaen" w:cs="Sylfaen"/>
                <w:sz w:val="20"/>
                <w:szCs w:val="20"/>
              </w:rPr>
              <w:t xml:space="preserve">. </w:t>
            </w:r>
          </w:p>
          <w:p w14:paraId="1524F9A8" w14:textId="77777777" w:rsidR="00C259F0" w:rsidRPr="00553D0E" w:rsidRDefault="00C259F0" w:rsidP="000B7022">
            <w:pPr>
              <w:spacing w:line="276" w:lineRule="auto"/>
              <w:mirrorIndents/>
              <w:jc w:val="both"/>
              <w:rPr>
                <w:rFonts w:ascii="Sylfaen" w:hAnsi="Sylfaen"/>
                <w:b/>
                <w:sz w:val="20"/>
                <w:szCs w:val="20"/>
                <w:lang w:val="ka-GE"/>
              </w:rPr>
            </w:pPr>
          </w:p>
          <w:p w14:paraId="468A6A1D" w14:textId="4F3AB5DB" w:rsidR="00C259F0" w:rsidRPr="00553D0E" w:rsidRDefault="00C259F0" w:rsidP="000B7022">
            <w:pPr>
              <w:spacing w:line="276" w:lineRule="auto"/>
              <w:mirrorIndents/>
              <w:jc w:val="both"/>
              <w:rPr>
                <w:rFonts w:ascii="Sylfaen" w:hAnsi="Sylfaen"/>
                <w:b/>
                <w:sz w:val="20"/>
                <w:szCs w:val="20"/>
                <w:lang w:val="ka-GE"/>
              </w:rPr>
            </w:pPr>
          </w:p>
          <w:p w14:paraId="542788D1" w14:textId="55CE4E06" w:rsidR="000E1006" w:rsidRPr="00553D0E" w:rsidRDefault="000B7022" w:rsidP="000B7022">
            <w:pPr>
              <w:spacing w:line="276" w:lineRule="auto"/>
              <w:mirrorIndents/>
              <w:jc w:val="both"/>
              <w:rPr>
                <w:rFonts w:ascii="Sylfaen" w:hAnsi="Sylfaen"/>
                <w:b/>
                <w:sz w:val="20"/>
                <w:szCs w:val="20"/>
              </w:rPr>
            </w:pPr>
            <w:r w:rsidRPr="00553D0E">
              <w:rPr>
                <w:rFonts w:ascii="Sylfaen" w:hAnsi="Sylfaen"/>
                <w:b/>
                <w:sz w:val="20"/>
                <w:szCs w:val="20"/>
              </w:rPr>
              <w:t xml:space="preserve">1. </w:t>
            </w:r>
            <w:r w:rsidR="000E1006" w:rsidRPr="00553D0E">
              <w:rPr>
                <w:rFonts w:ascii="Sylfaen" w:hAnsi="Sylfaen"/>
                <w:b/>
                <w:sz w:val="20"/>
                <w:szCs w:val="20"/>
              </w:rPr>
              <w:t>Subject of the Agreement</w:t>
            </w:r>
          </w:p>
          <w:p w14:paraId="0BB88D2D" w14:textId="51115F8F" w:rsidR="000E1006" w:rsidRPr="00553D0E" w:rsidRDefault="000E1006" w:rsidP="000B7022">
            <w:pPr>
              <w:pStyle w:val="ListeParagraf"/>
              <w:numPr>
                <w:ilvl w:val="1"/>
                <w:numId w:val="4"/>
              </w:numPr>
              <w:spacing w:after="0"/>
              <w:jc w:val="both"/>
              <w:rPr>
                <w:rFonts w:ascii="Sylfaen" w:hAnsi="Sylfaen"/>
                <w:sz w:val="20"/>
                <w:szCs w:val="20"/>
                <w:lang w:val="en-US"/>
              </w:rPr>
            </w:pPr>
            <w:r w:rsidRPr="00553D0E">
              <w:rPr>
                <w:rFonts w:ascii="Sylfaen" w:hAnsi="Sylfaen"/>
                <w:sz w:val="20"/>
                <w:szCs w:val="20"/>
              </w:rPr>
              <w:t>This Agreement is executed between the parties based on Master Loan Agreement</w:t>
            </w:r>
            <w:r w:rsidR="007538C7" w:rsidRPr="00553D0E">
              <w:rPr>
                <w:rFonts w:ascii="Sylfaen" w:hAnsi="Sylfaen"/>
                <w:sz w:val="20"/>
                <w:szCs w:val="20"/>
                <w:lang w:val="ka-GE"/>
              </w:rPr>
              <w:t xml:space="preserve"> </w:t>
            </w:r>
            <w:r w:rsidR="001F66BA" w:rsidRPr="00553D0E">
              <w:rPr>
                <w:rFonts w:ascii="Sylfaen" w:hAnsi="Sylfaen"/>
                <w:color w:val="000000" w:themeColor="text1"/>
                <w:kern w:val="16"/>
                <w:sz w:val="20"/>
                <w:szCs w:val="20"/>
                <w:lang w:val="ka-GE"/>
              </w:rPr>
              <w:t>[№</w:t>
            </w:r>
            <w:r w:rsidR="0095720B" w:rsidRPr="00553D0E">
              <w:rPr>
                <w:rFonts w:ascii="Sylfaen" w:hAnsi="Sylfaen"/>
                <w:b/>
                <w:kern w:val="16"/>
                <w:sz w:val="20"/>
                <w:szCs w:val="20"/>
                <w:lang w:val="ka-GE"/>
              </w:rPr>
              <w:t>===</w:t>
            </w:r>
            <w:proofErr w:type="gramStart"/>
            <w:r w:rsidR="001F66BA" w:rsidRPr="00553D0E">
              <w:rPr>
                <w:rFonts w:ascii="Sylfaen" w:hAnsi="Sylfaen"/>
                <w:color w:val="000000" w:themeColor="text1"/>
                <w:kern w:val="16"/>
                <w:sz w:val="20"/>
                <w:szCs w:val="20"/>
                <w:lang w:val="ka-GE"/>
              </w:rPr>
              <w:t>,</w:t>
            </w:r>
            <w:r w:rsidR="0095720B" w:rsidRPr="00553D0E">
              <w:rPr>
                <w:rFonts w:ascii="Sylfaen" w:hAnsi="Sylfaen"/>
                <w:color w:val="000000" w:themeColor="text1"/>
                <w:kern w:val="16"/>
                <w:sz w:val="20"/>
                <w:szCs w:val="20"/>
                <w:lang w:val="ka-GE"/>
              </w:rPr>
              <w:t>=</w:t>
            </w:r>
            <w:proofErr w:type="gramEnd"/>
            <w:r w:rsidR="0095720B" w:rsidRPr="00553D0E">
              <w:rPr>
                <w:rFonts w:ascii="Sylfaen" w:hAnsi="Sylfaen"/>
                <w:color w:val="000000" w:themeColor="text1"/>
                <w:kern w:val="16"/>
                <w:sz w:val="20"/>
                <w:szCs w:val="20"/>
                <w:lang w:val="ka-GE"/>
              </w:rPr>
              <w:t>=/==/==</w:t>
            </w:r>
            <w:r w:rsidRPr="00553D0E">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553D0E" w:rsidRDefault="00C31FE5" w:rsidP="00C31FE5">
            <w:pPr>
              <w:jc w:val="both"/>
              <w:rPr>
                <w:rFonts w:ascii="Sylfaen" w:hAnsi="Sylfaen"/>
                <w:sz w:val="20"/>
                <w:szCs w:val="20"/>
              </w:rPr>
            </w:pPr>
          </w:p>
          <w:p w14:paraId="7BF37222" w14:textId="353874D2" w:rsidR="00C85E4E" w:rsidRPr="00553D0E"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553D0E">
              <w:rPr>
                <w:rFonts w:ascii="Sylfaen" w:hAnsi="Sylfaen"/>
                <w:sz w:val="20"/>
                <w:szCs w:val="20"/>
                <w:shd w:val="clear" w:color="auto" w:fill="F2F2F2" w:themeFill="background1" w:themeFillShade="F2"/>
                <w:lang w:val="en-US"/>
              </w:rPr>
              <w:t>Loan type:</w:t>
            </w:r>
            <w:r w:rsidR="00A7484C" w:rsidRPr="00553D0E">
              <w:rPr>
                <w:rFonts w:ascii="Sylfaen" w:hAnsi="Sylfaen" w:cs="Sylfaen"/>
                <w:sz w:val="20"/>
                <w:szCs w:val="20"/>
              </w:rPr>
              <w:t xml:space="preserve"> </w:t>
            </w:r>
            <w:r w:rsidR="0089725A">
              <w:rPr>
                <w:rFonts w:ascii="Sylfaen" w:hAnsi="Sylfaen" w:cs="Sylfaen"/>
                <w:sz w:val="20"/>
                <w:szCs w:val="20"/>
                <w:lang w:val="en-US"/>
              </w:rPr>
              <w:t xml:space="preserve">business </w:t>
            </w:r>
            <w:r w:rsidR="00566DE2" w:rsidRPr="00553D0E">
              <w:rPr>
                <w:rFonts w:ascii="Sylfaen" w:hAnsi="Sylfaen" w:cs="Sylfaen"/>
                <w:sz w:val="20"/>
                <w:szCs w:val="20"/>
                <w:lang w:val="en-US"/>
              </w:rPr>
              <w:t>loan</w:t>
            </w:r>
            <w:bookmarkStart w:id="1" w:name="_GoBack"/>
            <w:bookmarkEnd w:id="1"/>
            <w:r w:rsidR="000C70C4" w:rsidRPr="00553D0E">
              <w:rPr>
                <w:rFonts w:ascii="Sylfaen" w:hAnsi="Sylfaen" w:cs="Sylfaen"/>
                <w:sz w:val="20"/>
                <w:szCs w:val="20"/>
                <w:lang w:val="en-US"/>
              </w:rPr>
              <w:t>;</w:t>
            </w:r>
          </w:p>
          <w:p w14:paraId="4458E3F2" w14:textId="2DDEA9F5" w:rsidR="00F43FB0" w:rsidRPr="00553D0E"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553D0E">
              <w:rPr>
                <w:rFonts w:ascii="Sylfaen" w:hAnsi="Sylfaen"/>
                <w:sz w:val="20"/>
                <w:szCs w:val="20"/>
              </w:rPr>
              <w:t xml:space="preserve">Amount of Loan: </w:t>
            </w:r>
            <w:permStart w:id="1756984904" w:edGrp="everyone"/>
            <w:r w:rsidR="0095720B" w:rsidRPr="00553D0E">
              <w:rPr>
                <w:rFonts w:ascii="Sylfaen" w:hAnsi="Sylfaen"/>
                <w:sz w:val="20"/>
                <w:szCs w:val="20"/>
                <w:shd w:val="clear" w:color="auto" w:fill="F2F2F2" w:themeFill="background1" w:themeFillShade="F2"/>
                <w:lang w:val="ka-GE"/>
              </w:rPr>
              <w:t>==</w:t>
            </w:r>
            <w:r w:rsidR="00101A09" w:rsidRPr="00553D0E">
              <w:rPr>
                <w:rFonts w:ascii="Sylfaen" w:hAnsi="Sylfaen"/>
                <w:sz w:val="20"/>
                <w:szCs w:val="20"/>
                <w:shd w:val="clear" w:color="auto" w:fill="F2F2F2" w:themeFill="background1" w:themeFillShade="F2"/>
                <w:lang w:val="ka-GE"/>
              </w:rPr>
              <w:t xml:space="preserve"> </w:t>
            </w:r>
            <w:r w:rsidR="00101A09" w:rsidRPr="00553D0E">
              <w:rPr>
                <w:rFonts w:ascii="Sylfaen" w:hAnsi="Sylfaen"/>
                <w:sz w:val="20"/>
                <w:szCs w:val="20"/>
                <w:shd w:val="clear" w:color="auto" w:fill="F2F2F2" w:themeFill="background1" w:themeFillShade="F2"/>
                <w:lang w:val="en-US"/>
              </w:rPr>
              <w:t>(</w:t>
            </w:r>
            <w:r w:rsidR="0095720B" w:rsidRPr="00553D0E">
              <w:rPr>
                <w:rFonts w:ascii="Sylfaen" w:hAnsi="Sylfaen"/>
                <w:sz w:val="20"/>
                <w:szCs w:val="20"/>
                <w:shd w:val="clear" w:color="auto" w:fill="F2F2F2" w:themeFill="background1" w:themeFillShade="F2"/>
                <w:lang w:val="ka-GE"/>
              </w:rPr>
              <w:t>===</w:t>
            </w:r>
            <w:r w:rsidR="00101A09" w:rsidRPr="00553D0E">
              <w:rPr>
                <w:rFonts w:ascii="Sylfaen" w:hAnsi="Sylfaen"/>
                <w:sz w:val="20"/>
                <w:szCs w:val="20"/>
                <w:shd w:val="clear" w:color="auto" w:fill="F2F2F2" w:themeFill="background1" w:themeFillShade="F2"/>
                <w:lang w:val="en-US"/>
              </w:rPr>
              <w:t>)</w:t>
            </w:r>
            <w:r w:rsidR="00F43FB0" w:rsidRPr="00553D0E">
              <w:rPr>
                <w:rFonts w:ascii="Sylfaen" w:hAnsi="Sylfaen"/>
                <w:sz w:val="20"/>
                <w:szCs w:val="20"/>
                <w:shd w:val="clear" w:color="auto" w:fill="F2F2F2" w:themeFill="background1" w:themeFillShade="F2"/>
              </w:rPr>
              <w:t xml:space="preserve"> </w:t>
            </w:r>
            <w:r w:rsidR="0095720B" w:rsidRPr="00553D0E">
              <w:rPr>
                <w:rFonts w:ascii="Sylfaen" w:hAnsi="Sylfaen"/>
                <w:sz w:val="20"/>
                <w:szCs w:val="20"/>
                <w:shd w:val="clear" w:color="auto" w:fill="F2F2F2" w:themeFill="background1" w:themeFillShade="F2"/>
                <w:lang w:val="ka-GE"/>
              </w:rPr>
              <w:t>===</w:t>
            </w:r>
            <w:r w:rsidR="00F43FB0" w:rsidRPr="00553D0E">
              <w:rPr>
                <w:rFonts w:ascii="Sylfaen" w:hAnsi="Sylfaen" w:cs="Sylfaen"/>
                <w:sz w:val="20"/>
                <w:szCs w:val="20"/>
                <w:shd w:val="clear" w:color="auto" w:fill="F2F2F2" w:themeFill="background1" w:themeFillShade="F2"/>
                <w:lang w:val="ka-GE"/>
              </w:rPr>
              <w:t>;</w:t>
            </w:r>
          </w:p>
          <w:permEnd w:id="1756984904"/>
          <w:p w14:paraId="53CF91D3" w14:textId="5727D6AF" w:rsidR="00AA097D" w:rsidRPr="00553D0E"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553D0E">
              <w:rPr>
                <w:rFonts w:ascii="Sylfaen" w:hAnsi="Sylfaen"/>
                <w:sz w:val="20"/>
                <w:szCs w:val="20"/>
                <w:lang w:val="en-US"/>
              </w:rPr>
              <w:t>Disbursed amount:</w:t>
            </w:r>
            <w:permStart w:id="985795659" w:edGrp="everyone"/>
            <w:r w:rsidR="002728EA" w:rsidRPr="00553D0E">
              <w:rPr>
                <w:rFonts w:ascii="Sylfaen" w:hAnsi="Sylfaen"/>
                <w:sz w:val="20"/>
                <w:szCs w:val="20"/>
                <w:shd w:val="clear" w:color="auto" w:fill="F2F2F2" w:themeFill="background1" w:themeFillShade="F2"/>
                <w:lang w:val="ka-GE"/>
              </w:rPr>
              <w:t xml:space="preserve"> </w:t>
            </w:r>
            <w:r w:rsidR="0095720B" w:rsidRPr="00553D0E">
              <w:rPr>
                <w:rFonts w:ascii="Sylfaen" w:hAnsi="Sylfaen"/>
                <w:sz w:val="20"/>
                <w:szCs w:val="20"/>
                <w:shd w:val="clear" w:color="auto" w:fill="F2F2F2" w:themeFill="background1" w:themeFillShade="F2"/>
                <w:lang w:val="ka-GE"/>
              </w:rPr>
              <w:t>==</w:t>
            </w:r>
            <w:r w:rsidR="002728EA" w:rsidRPr="00553D0E">
              <w:rPr>
                <w:rFonts w:ascii="Sylfaen" w:hAnsi="Sylfaen"/>
                <w:sz w:val="20"/>
                <w:szCs w:val="20"/>
                <w:shd w:val="clear" w:color="auto" w:fill="F2F2F2" w:themeFill="background1" w:themeFillShade="F2"/>
                <w:lang w:val="ka-GE"/>
              </w:rPr>
              <w:t xml:space="preserve"> </w:t>
            </w:r>
            <w:r w:rsidR="002728EA" w:rsidRPr="00553D0E">
              <w:rPr>
                <w:rFonts w:ascii="Sylfaen" w:hAnsi="Sylfaen"/>
                <w:sz w:val="20"/>
                <w:szCs w:val="20"/>
                <w:shd w:val="clear" w:color="auto" w:fill="F2F2F2" w:themeFill="background1" w:themeFillShade="F2"/>
                <w:lang w:val="en-US"/>
              </w:rPr>
              <w:t>(</w:t>
            </w:r>
            <w:r w:rsidR="0095720B" w:rsidRPr="00553D0E">
              <w:rPr>
                <w:rFonts w:ascii="Sylfaen" w:hAnsi="Sylfaen"/>
                <w:sz w:val="20"/>
                <w:szCs w:val="20"/>
                <w:shd w:val="clear" w:color="auto" w:fill="F2F2F2" w:themeFill="background1" w:themeFillShade="F2"/>
                <w:lang w:val="ka-GE"/>
              </w:rPr>
              <w:t>===</w:t>
            </w:r>
            <w:r w:rsidR="002728EA" w:rsidRPr="00553D0E">
              <w:rPr>
                <w:rFonts w:ascii="Sylfaen" w:hAnsi="Sylfaen"/>
                <w:sz w:val="20"/>
                <w:szCs w:val="20"/>
                <w:shd w:val="clear" w:color="auto" w:fill="F2F2F2" w:themeFill="background1" w:themeFillShade="F2"/>
                <w:lang w:val="en-US"/>
              </w:rPr>
              <w:t>)</w:t>
            </w:r>
            <w:r w:rsidR="002728EA" w:rsidRPr="00553D0E">
              <w:rPr>
                <w:rFonts w:ascii="Sylfaen" w:hAnsi="Sylfaen"/>
                <w:sz w:val="20"/>
                <w:szCs w:val="20"/>
                <w:shd w:val="clear" w:color="auto" w:fill="F2F2F2" w:themeFill="background1" w:themeFillShade="F2"/>
              </w:rPr>
              <w:t xml:space="preserve"> </w:t>
            </w:r>
            <w:r w:rsidR="0095720B" w:rsidRPr="00553D0E">
              <w:rPr>
                <w:rFonts w:ascii="Sylfaen" w:hAnsi="Sylfaen"/>
                <w:sz w:val="20"/>
                <w:szCs w:val="20"/>
                <w:shd w:val="clear" w:color="auto" w:fill="F2F2F2" w:themeFill="background1" w:themeFillShade="F2"/>
                <w:lang w:val="ka-GE"/>
              </w:rPr>
              <w:t>==</w:t>
            </w:r>
            <w:r w:rsidR="00101A09" w:rsidRPr="00553D0E">
              <w:rPr>
                <w:rFonts w:ascii="Sylfaen" w:hAnsi="Sylfaen" w:cs="Sylfaen"/>
                <w:sz w:val="20"/>
                <w:szCs w:val="20"/>
                <w:shd w:val="clear" w:color="auto" w:fill="F2F2F2" w:themeFill="background1" w:themeFillShade="F2"/>
                <w:lang w:val="ka-GE"/>
              </w:rPr>
              <w:t>;</w:t>
            </w:r>
          </w:p>
          <w:p w14:paraId="7937BD55" w14:textId="1F98EF0E" w:rsidR="006979F0" w:rsidRPr="00553D0E" w:rsidRDefault="000B7022" w:rsidP="000B7022">
            <w:pPr>
              <w:spacing w:line="276" w:lineRule="auto"/>
              <w:ind w:left="468"/>
              <w:jc w:val="both"/>
              <w:rPr>
                <w:rFonts w:ascii="Sylfaen" w:hAnsi="Sylfaen"/>
                <w:sz w:val="20"/>
                <w:szCs w:val="20"/>
                <w:shd w:val="clear" w:color="auto" w:fill="F2F2F2" w:themeFill="background1" w:themeFillShade="F2"/>
              </w:rPr>
            </w:pPr>
            <w:r w:rsidRPr="00553D0E">
              <w:rPr>
                <w:rFonts w:ascii="Sylfaen" w:hAnsi="Sylfaen"/>
                <w:sz w:val="20"/>
                <w:szCs w:val="20"/>
                <w:shd w:val="clear" w:color="auto" w:fill="F2F2F2" w:themeFill="background1" w:themeFillShade="F2"/>
                <w:lang w:val="ka-GE"/>
              </w:rPr>
              <w:lastRenderedPageBreak/>
              <w:t xml:space="preserve">1.1.4. </w:t>
            </w:r>
            <w:permEnd w:id="985795659"/>
            <w:r w:rsidR="00F43FB0" w:rsidRPr="00553D0E">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553D0E"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553D0E">
              <w:rPr>
                <w:rFonts w:ascii="Sylfaen" w:hAnsi="Sylfaen"/>
                <w:sz w:val="20"/>
                <w:szCs w:val="20"/>
                <w:shd w:val="clear" w:color="auto" w:fill="F2F2F2" w:themeFill="background1" w:themeFillShade="F2"/>
                <w:lang w:val="ka-GE"/>
              </w:rPr>
              <w:t xml:space="preserve">                     1.1.4.1. </w:t>
            </w:r>
            <w:r w:rsidR="00F43FB0" w:rsidRPr="00553D0E">
              <w:rPr>
                <w:rFonts w:ascii="Sylfaen" w:hAnsi="Sylfaen"/>
                <w:sz w:val="20"/>
                <w:szCs w:val="20"/>
                <w:shd w:val="clear" w:color="auto" w:fill="F2F2F2" w:themeFill="background1" w:themeFillShade="F2"/>
              </w:rPr>
              <w:t>Amount to be dedu</w:t>
            </w:r>
            <w:r w:rsidR="006979F0" w:rsidRPr="00553D0E">
              <w:rPr>
                <w:rFonts w:ascii="Sylfaen" w:hAnsi="Sylfaen"/>
                <w:sz w:val="20"/>
                <w:szCs w:val="20"/>
                <w:shd w:val="clear" w:color="auto" w:fill="F2F2F2" w:themeFill="background1" w:themeFillShade="F2"/>
              </w:rPr>
              <w:t>cted from the total loan amount, excluding financial expenses</w:t>
            </w:r>
            <w:r w:rsidR="00E761C4" w:rsidRPr="00553D0E">
              <w:rPr>
                <w:rFonts w:ascii="Sylfaen" w:hAnsi="Sylfaen"/>
                <w:sz w:val="20"/>
                <w:szCs w:val="20"/>
                <w:shd w:val="clear" w:color="auto" w:fill="F2F2F2" w:themeFill="background1" w:themeFillShade="F2"/>
              </w:rPr>
              <w:t xml:space="preserve"> </w:t>
            </w:r>
            <w:permStart w:id="171591354" w:edGrp="everyone"/>
            <w:r w:rsidR="007835A1" w:rsidRPr="00553D0E">
              <w:rPr>
                <w:rFonts w:ascii="Sylfaen" w:hAnsi="Sylfaen"/>
                <w:sz w:val="20"/>
                <w:szCs w:val="20"/>
                <w:shd w:val="clear" w:color="auto" w:fill="F2F2F2" w:themeFill="background1" w:themeFillShade="F2"/>
                <w:lang w:val="ka-GE"/>
              </w:rPr>
              <w:t>===</w:t>
            </w:r>
            <w:r w:rsidR="002728EA" w:rsidRPr="00553D0E">
              <w:rPr>
                <w:rFonts w:ascii="Sylfaen" w:hAnsi="Sylfaen"/>
                <w:sz w:val="20"/>
                <w:szCs w:val="20"/>
                <w:shd w:val="clear" w:color="auto" w:fill="F2F2F2" w:themeFill="background1" w:themeFillShade="F2"/>
                <w:lang w:val="ka-GE"/>
              </w:rPr>
              <w:t xml:space="preserve"> </w:t>
            </w:r>
            <w:r w:rsidR="002728EA" w:rsidRPr="00553D0E">
              <w:rPr>
                <w:rFonts w:ascii="Sylfaen" w:hAnsi="Sylfaen"/>
                <w:sz w:val="20"/>
                <w:szCs w:val="20"/>
                <w:shd w:val="clear" w:color="auto" w:fill="F2F2F2" w:themeFill="background1" w:themeFillShade="F2"/>
              </w:rPr>
              <w:t>(</w:t>
            </w:r>
            <w:r w:rsidR="007835A1" w:rsidRPr="00553D0E">
              <w:rPr>
                <w:rFonts w:ascii="Sylfaen" w:hAnsi="Sylfaen"/>
                <w:sz w:val="20"/>
                <w:szCs w:val="20"/>
                <w:shd w:val="clear" w:color="auto" w:fill="F2F2F2" w:themeFill="background1" w:themeFillShade="F2"/>
                <w:lang w:val="ka-GE"/>
              </w:rPr>
              <w:t>====</w:t>
            </w:r>
            <w:r w:rsidR="00DD4095" w:rsidRPr="00553D0E">
              <w:rPr>
                <w:rFonts w:ascii="Sylfaen" w:hAnsi="Sylfaen"/>
                <w:sz w:val="20"/>
                <w:szCs w:val="20"/>
                <w:shd w:val="clear" w:color="auto" w:fill="F2F2F2" w:themeFill="background1" w:themeFillShade="F2"/>
              </w:rPr>
              <w:t xml:space="preserve">) </w:t>
            </w:r>
            <w:r w:rsidR="007835A1" w:rsidRPr="00553D0E">
              <w:rPr>
                <w:rFonts w:ascii="Sylfaen" w:hAnsi="Sylfaen"/>
                <w:sz w:val="20"/>
                <w:szCs w:val="20"/>
                <w:shd w:val="clear" w:color="auto" w:fill="F2F2F2" w:themeFill="background1" w:themeFillShade="F2"/>
                <w:lang w:val="ka-GE"/>
              </w:rPr>
              <w:t>====</w:t>
            </w:r>
            <w:r w:rsidR="00101A09" w:rsidRPr="00553D0E">
              <w:rPr>
                <w:rFonts w:ascii="Sylfaen" w:hAnsi="Sylfaen" w:cs="Sylfaen"/>
                <w:sz w:val="20"/>
                <w:szCs w:val="20"/>
                <w:shd w:val="clear" w:color="auto" w:fill="F2F2F2" w:themeFill="background1" w:themeFillShade="F2"/>
                <w:lang w:val="ka-GE"/>
              </w:rPr>
              <w:t>;</w:t>
            </w:r>
          </w:p>
          <w:p w14:paraId="177796F2" w14:textId="1920D8BF" w:rsidR="00101A09" w:rsidRPr="00553D0E"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553D0E">
              <w:rPr>
                <w:rFonts w:ascii="Sylfaen" w:hAnsi="Sylfaen" w:cs="Sylfaen"/>
                <w:sz w:val="20"/>
                <w:szCs w:val="20"/>
                <w:shd w:val="clear" w:color="auto" w:fill="F2F2F2" w:themeFill="background1" w:themeFillShade="F2"/>
                <w:lang w:val="ka-GE"/>
              </w:rPr>
              <w:t xml:space="preserve">                      </w:t>
            </w:r>
            <w:permEnd w:id="171591354"/>
            <w:r w:rsidR="000B7022" w:rsidRPr="00553D0E">
              <w:rPr>
                <w:rFonts w:ascii="Sylfaen" w:hAnsi="Sylfaen"/>
                <w:kern w:val="16"/>
                <w:sz w:val="20"/>
                <w:szCs w:val="20"/>
                <w:lang w:val="ka-GE"/>
              </w:rPr>
              <w:t xml:space="preserve"> 1.1.4.2. withdrawal </w:t>
            </w:r>
            <w:r w:rsidR="00F43FB0" w:rsidRPr="00553D0E">
              <w:rPr>
                <w:rFonts w:ascii="Sylfaen" w:hAnsi="Sylfaen"/>
                <w:kern w:val="16"/>
                <w:sz w:val="20"/>
                <w:szCs w:val="20"/>
                <w:lang w:val="ka-GE"/>
              </w:rPr>
              <w:t xml:space="preserve">periodicity </w:t>
            </w:r>
            <w:r w:rsidR="00101A09" w:rsidRPr="00553D0E">
              <w:rPr>
                <w:rFonts w:ascii="Sylfaen" w:hAnsi="Sylfaen"/>
                <w:kern w:val="16"/>
                <w:sz w:val="20"/>
                <w:szCs w:val="20"/>
                <w:lang w:val="ka-GE"/>
              </w:rPr>
              <w:t>The loan is issued in one tranche;</w:t>
            </w:r>
          </w:p>
          <w:p w14:paraId="712CFAEC" w14:textId="77777777" w:rsidR="007835A1" w:rsidRPr="00553D0E" w:rsidRDefault="007835A1" w:rsidP="007835A1">
            <w:pPr>
              <w:jc w:val="both"/>
              <w:rPr>
                <w:rFonts w:ascii="Sylfaen" w:hAnsi="Sylfaen"/>
                <w:kern w:val="16"/>
                <w:sz w:val="20"/>
                <w:szCs w:val="20"/>
                <w:lang w:val="ka-GE"/>
              </w:rPr>
            </w:pPr>
            <w:r w:rsidRPr="00553D0E">
              <w:rPr>
                <w:rFonts w:ascii="Sylfaen" w:hAnsi="Sylfaen"/>
                <w:kern w:val="16"/>
                <w:sz w:val="20"/>
                <w:szCs w:val="20"/>
                <w:lang w:val="ka-GE"/>
              </w:rPr>
              <w:t xml:space="preserve">                      </w:t>
            </w:r>
            <w:r w:rsidR="000B7022" w:rsidRPr="00553D0E">
              <w:rPr>
                <w:rFonts w:ascii="Sylfaen" w:hAnsi="Sylfaen"/>
                <w:kern w:val="16"/>
                <w:sz w:val="20"/>
                <w:szCs w:val="20"/>
                <w:lang w:val="ka-GE"/>
              </w:rPr>
              <w:t xml:space="preserve">1.1.4.3. </w:t>
            </w:r>
            <w:r w:rsidR="00F43FB0" w:rsidRPr="00553D0E">
              <w:rPr>
                <w:rFonts w:ascii="Sylfaen" w:hAnsi="Sylfaen"/>
                <w:kern w:val="16"/>
                <w:sz w:val="20"/>
                <w:szCs w:val="20"/>
                <w:lang w:val="ka-GE"/>
              </w:rPr>
              <w:t>withdrawal dates</w:t>
            </w:r>
            <w:r w:rsidR="002730A9" w:rsidRPr="00553D0E">
              <w:rPr>
                <w:rFonts w:ascii="Sylfaen" w:hAnsi="Sylfaen"/>
                <w:kern w:val="16"/>
                <w:sz w:val="20"/>
                <w:szCs w:val="20"/>
                <w:lang w:val="ka-GE"/>
              </w:rPr>
              <w:t>:</w:t>
            </w:r>
            <w:r w:rsidR="00F43FB0" w:rsidRPr="00553D0E">
              <w:rPr>
                <w:rFonts w:ascii="Sylfaen" w:hAnsi="Sylfaen"/>
                <w:kern w:val="16"/>
                <w:sz w:val="20"/>
                <w:szCs w:val="20"/>
                <w:lang w:val="ka-GE"/>
              </w:rPr>
              <w:t xml:space="preserve"> </w:t>
            </w:r>
            <w:r w:rsidR="002730A9" w:rsidRPr="00553D0E">
              <w:rPr>
                <w:rFonts w:ascii="Sylfaen" w:hAnsi="Sylfaen"/>
                <w:kern w:val="16"/>
                <w:sz w:val="20"/>
                <w:szCs w:val="20"/>
                <w:lang w:val="ka-GE"/>
              </w:rPr>
              <w:t>According to</w:t>
            </w:r>
            <w:r w:rsidR="00101A09" w:rsidRPr="00553D0E">
              <w:rPr>
                <w:rFonts w:ascii="Sylfaen" w:hAnsi="Sylfaen"/>
                <w:kern w:val="16"/>
                <w:sz w:val="20"/>
                <w:szCs w:val="20"/>
                <w:lang w:val="ka-GE"/>
              </w:rPr>
              <w:t xml:space="preserve"> the request of the borrower</w:t>
            </w:r>
            <w:r w:rsidR="000B7022" w:rsidRPr="00553D0E">
              <w:rPr>
                <w:rFonts w:ascii="Sylfaen" w:hAnsi="Sylfaen"/>
                <w:kern w:val="16"/>
                <w:sz w:val="20"/>
                <w:szCs w:val="20"/>
                <w:lang w:val="ka-GE"/>
              </w:rPr>
              <w:t>;</w:t>
            </w:r>
          </w:p>
          <w:p w14:paraId="5A1126B0" w14:textId="38116C8F" w:rsidR="00F43FB0" w:rsidRPr="00553D0E" w:rsidRDefault="007835A1" w:rsidP="007835A1">
            <w:pPr>
              <w:jc w:val="both"/>
              <w:rPr>
                <w:rFonts w:ascii="Sylfaen" w:hAnsi="Sylfaen"/>
                <w:kern w:val="16"/>
                <w:sz w:val="20"/>
                <w:szCs w:val="20"/>
                <w:lang w:val="ka-GE"/>
              </w:rPr>
            </w:pPr>
            <w:r w:rsidRPr="00553D0E">
              <w:rPr>
                <w:rFonts w:ascii="Sylfaen" w:hAnsi="Sylfaen"/>
                <w:kern w:val="16"/>
                <w:sz w:val="20"/>
                <w:szCs w:val="20"/>
                <w:lang w:val="ka-GE"/>
              </w:rPr>
              <w:t xml:space="preserve">                      </w:t>
            </w:r>
            <w:r w:rsidR="000B7022" w:rsidRPr="00553D0E">
              <w:rPr>
                <w:rFonts w:ascii="Sylfaen" w:hAnsi="Sylfaen"/>
                <w:kern w:val="16"/>
                <w:sz w:val="20"/>
                <w:szCs w:val="20"/>
                <w:lang w:val="ka-GE"/>
              </w:rPr>
              <w:t>1.1.4.4.</w:t>
            </w:r>
            <w:r w:rsidR="00F43FB0" w:rsidRPr="00553D0E">
              <w:rPr>
                <w:rFonts w:ascii="Sylfaen" w:hAnsi="Sylfaen"/>
                <w:kern w:val="16"/>
                <w:sz w:val="20"/>
                <w:szCs w:val="20"/>
                <w:lang w:val="ka-GE"/>
              </w:rPr>
              <w:t xml:space="preserve"> t</w:t>
            </w:r>
            <w:r w:rsidR="00E761C4" w:rsidRPr="00553D0E">
              <w:rPr>
                <w:rFonts w:ascii="Sylfaen" w:hAnsi="Sylfaen"/>
                <w:kern w:val="16"/>
                <w:sz w:val="20"/>
                <w:szCs w:val="20"/>
                <w:lang w:val="ka-GE"/>
              </w:rPr>
              <w:t xml:space="preserve">otal number of withdrawals: </w:t>
            </w:r>
            <w:r w:rsidRPr="00553D0E">
              <w:rPr>
                <w:rFonts w:ascii="Sylfaen" w:hAnsi="Sylfaen"/>
                <w:kern w:val="16"/>
                <w:sz w:val="20"/>
                <w:szCs w:val="20"/>
                <w:lang w:val="ka-GE"/>
              </w:rPr>
              <w:t>====</w:t>
            </w:r>
            <w:r w:rsidR="00765B3A" w:rsidRPr="00553D0E">
              <w:rPr>
                <w:rFonts w:ascii="Sylfaen" w:hAnsi="Sylfaen"/>
                <w:kern w:val="16"/>
                <w:sz w:val="20"/>
                <w:szCs w:val="20"/>
                <w:lang w:val="ka-GE"/>
              </w:rPr>
              <w:t>;</w:t>
            </w:r>
            <w:r w:rsidR="00F43FB0" w:rsidRPr="00553D0E">
              <w:rPr>
                <w:rFonts w:ascii="Sylfaen" w:hAnsi="Sylfaen"/>
                <w:kern w:val="16"/>
                <w:sz w:val="20"/>
                <w:szCs w:val="20"/>
                <w:lang w:val="ka-GE"/>
              </w:rPr>
              <w:t xml:space="preserve"> </w:t>
            </w:r>
          </w:p>
          <w:p w14:paraId="244A3228" w14:textId="7339AFDE" w:rsidR="004B3C39" w:rsidRPr="00553D0E" w:rsidRDefault="000B7022" w:rsidP="007835A1">
            <w:pPr>
              <w:ind w:left="450"/>
              <w:jc w:val="both"/>
              <w:rPr>
                <w:rFonts w:ascii="Sylfaen" w:hAnsi="Sylfaen"/>
                <w:kern w:val="16"/>
                <w:sz w:val="20"/>
                <w:szCs w:val="20"/>
                <w:lang w:val="ka-GE"/>
              </w:rPr>
            </w:pPr>
            <w:r w:rsidRPr="00553D0E">
              <w:rPr>
                <w:rFonts w:ascii="Sylfaen" w:hAnsi="Sylfaen"/>
                <w:kern w:val="16"/>
                <w:sz w:val="20"/>
                <w:szCs w:val="20"/>
                <w:lang w:val="ka-GE"/>
              </w:rPr>
              <w:t xml:space="preserve">1.1.5. </w:t>
            </w:r>
            <w:r w:rsidR="004B3C39" w:rsidRPr="00553D0E">
              <w:rPr>
                <w:rFonts w:ascii="Sylfaen" w:hAnsi="Sylfaen"/>
                <w:kern w:val="16"/>
                <w:sz w:val="20"/>
                <w:szCs w:val="20"/>
                <w:lang w:val="ka-GE"/>
              </w:rPr>
              <w:t>For repay the loan:</w:t>
            </w:r>
          </w:p>
          <w:p w14:paraId="433A99D1" w14:textId="613CA5BB" w:rsidR="000C70C4" w:rsidRPr="00553D0E" w:rsidRDefault="00971EC6" w:rsidP="007835A1">
            <w:pPr>
              <w:jc w:val="both"/>
              <w:rPr>
                <w:rFonts w:ascii="Sylfaen" w:hAnsi="Sylfaen"/>
                <w:kern w:val="16"/>
                <w:sz w:val="20"/>
                <w:szCs w:val="20"/>
                <w:lang w:val="ka-GE"/>
              </w:rPr>
            </w:pPr>
            <w:r w:rsidRPr="00553D0E">
              <w:rPr>
                <w:rFonts w:ascii="Sylfaen" w:hAnsi="Sylfaen"/>
                <w:kern w:val="16"/>
                <w:sz w:val="20"/>
                <w:szCs w:val="20"/>
                <w:lang w:val="ka-GE"/>
              </w:rPr>
              <w:t xml:space="preserve">        </w:t>
            </w:r>
            <w:r w:rsidR="000B7022" w:rsidRPr="00553D0E">
              <w:rPr>
                <w:rFonts w:ascii="Sylfaen" w:hAnsi="Sylfaen"/>
                <w:kern w:val="16"/>
                <w:sz w:val="20"/>
                <w:szCs w:val="20"/>
                <w:lang w:val="ka-GE"/>
              </w:rPr>
              <w:t xml:space="preserve"> </w:t>
            </w:r>
            <w:r w:rsidR="00636135" w:rsidRPr="00553D0E">
              <w:rPr>
                <w:rFonts w:ascii="Sylfaen" w:hAnsi="Sylfaen"/>
                <w:kern w:val="16"/>
                <w:sz w:val="20"/>
                <w:szCs w:val="20"/>
                <w:lang w:val="ka-GE"/>
              </w:rPr>
              <w:t xml:space="preserve">          </w:t>
            </w:r>
            <w:r w:rsidR="000B7022" w:rsidRPr="00553D0E">
              <w:rPr>
                <w:rFonts w:ascii="Sylfaen" w:hAnsi="Sylfaen"/>
                <w:kern w:val="16"/>
                <w:sz w:val="20"/>
                <w:szCs w:val="20"/>
                <w:lang w:val="ka-GE"/>
              </w:rPr>
              <w:t xml:space="preserve">1.1.5.1. </w:t>
            </w:r>
            <w:r w:rsidR="00906957" w:rsidRPr="00553D0E">
              <w:rPr>
                <w:rFonts w:ascii="Sylfaen" w:hAnsi="Sylfaen"/>
                <w:kern w:val="16"/>
                <w:sz w:val="20"/>
                <w:szCs w:val="20"/>
                <w:lang w:val="ka-GE"/>
              </w:rPr>
              <w:t xml:space="preserve">Amount of </w:t>
            </w:r>
            <w:r w:rsidR="000C70C4" w:rsidRPr="00553D0E">
              <w:rPr>
                <w:rFonts w:ascii="Sylfaen" w:hAnsi="Sylfaen"/>
                <w:kern w:val="16"/>
                <w:sz w:val="20"/>
                <w:szCs w:val="20"/>
                <w:lang w:val="ka-GE"/>
              </w:rPr>
              <w:t xml:space="preserve">monthly </w:t>
            </w:r>
            <w:r w:rsidR="00906957" w:rsidRPr="00553D0E">
              <w:rPr>
                <w:rFonts w:ascii="Sylfaen" w:hAnsi="Sylfaen"/>
                <w:kern w:val="16"/>
                <w:sz w:val="20"/>
                <w:szCs w:val="20"/>
                <w:lang w:val="ka-GE"/>
              </w:rPr>
              <w:t>installments:</w:t>
            </w:r>
            <w:r w:rsidR="007835A1" w:rsidRPr="00553D0E">
              <w:rPr>
                <w:rFonts w:ascii="Sylfaen" w:hAnsi="Sylfaen"/>
                <w:kern w:val="16"/>
                <w:sz w:val="20"/>
                <w:szCs w:val="20"/>
                <w:lang w:val="ka-GE"/>
              </w:rPr>
              <w:t xml:space="preserve"> ==</w:t>
            </w:r>
            <w:r w:rsidR="00906957" w:rsidRPr="00553D0E">
              <w:rPr>
                <w:rFonts w:ascii="Sylfaen" w:hAnsi="Sylfaen"/>
                <w:kern w:val="16"/>
                <w:sz w:val="20"/>
                <w:szCs w:val="20"/>
                <w:lang w:val="ka-GE"/>
              </w:rPr>
              <w:t xml:space="preserve"> (</w:t>
            </w:r>
            <w:r w:rsidR="007835A1" w:rsidRPr="00553D0E">
              <w:rPr>
                <w:rFonts w:ascii="Sylfaen" w:hAnsi="Sylfaen"/>
                <w:kern w:val="16"/>
                <w:sz w:val="20"/>
                <w:szCs w:val="20"/>
                <w:lang w:val="ka-GE"/>
              </w:rPr>
              <w:t>===</w:t>
            </w:r>
            <w:r w:rsidR="00AC5041" w:rsidRPr="00553D0E">
              <w:rPr>
                <w:rFonts w:ascii="Sylfaen" w:hAnsi="Sylfaen"/>
                <w:kern w:val="16"/>
                <w:sz w:val="20"/>
                <w:szCs w:val="20"/>
                <w:lang w:val="ka-GE"/>
              </w:rPr>
              <w:t xml:space="preserve">) </w:t>
            </w:r>
            <w:r w:rsidR="007835A1" w:rsidRPr="00553D0E">
              <w:rPr>
                <w:rFonts w:ascii="Sylfaen" w:hAnsi="Sylfaen"/>
                <w:kern w:val="16"/>
                <w:sz w:val="20"/>
                <w:szCs w:val="20"/>
                <w:lang w:val="ka-GE"/>
              </w:rPr>
              <w:t>==</w:t>
            </w:r>
            <w:r w:rsidR="00AC5041" w:rsidRPr="00553D0E">
              <w:rPr>
                <w:rFonts w:ascii="Sylfaen" w:hAnsi="Sylfaen"/>
                <w:kern w:val="16"/>
                <w:sz w:val="20"/>
                <w:szCs w:val="20"/>
                <w:lang w:val="ka-GE"/>
              </w:rPr>
              <w:t>;</w:t>
            </w:r>
            <w:r w:rsidR="00906957" w:rsidRPr="00553D0E">
              <w:rPr>
                <w:rFonts w:ascii="Sylfaen" w:hAnsi="Sylfaen"/>
                <w:kern w:val="16"/>
                <w:sz w:val="20"/>
                <w:szCs w:val="20"/>
                <w:lang w:val="ka-GE"/>
              </w:rPr>
              <w:t xml:space="preserve">  </w:t>
            </w:r>
          </w:p>
          <w:p w14:paraId="2BED6A4B" w14:textId="3358DFEA" w:rsidR="00765B3A" w:rsidRPr="00553D0E" w:rsidRDefault="000C70C4" w:rsidP="00971EC6">
            <w:pPr>
              <w:rPr>
                <w:rFonts w:ascii="Sylfaen" w:hAnsi="Sylfaen"/>
                <w:sz w:val="20"/>
                <w:szCs w:val="20"/>
                <w:shd w:val="clear" w:color="auto" w:fill="F2F2F2" w:themeFill="background1" w:themeFillShade="F2"/>
                <w:lang w:val="ka-GE"/>
              </w:rPr>
            </w:pPr>
            <w:r w:rsidRPr="00553D0E">
              <w:rPr>
                <w:rFonts w:ascii="Sylfaen" w:hAnsi="Sylfaen"/>
                <w:kern w:val="16"/>
                <w:sz w:val="20"/>
                <w:szCs w:val="20"/>
              </w:rPr>
              <w:t xml:space="preserve">         </w:t>
            </w:r>
            <w:r w:rsidR="00636135" w:rsidRPr="00553D0E">
              <w:rPr>
                <w:rFonts w:ascii="Sylfaen" w:hAnsi="Sylfaen"/>
                <w:kern w:val="16"/>
                <w:sz w:val="20"/>
                <w:szCs w:val="20"/>
                <w:lang w:val="ka-GE"/>
              </w:rPr>
              <w:t xml:space="preserve">          </w:t>
            </w:r>
            <w:r w:rsidRPr="00553D0E">
              <w:rPr>
                <w:rFonts w:ascii="Sylfaen" w:hAnsi="Sylfaen"/>
                <w:kern w:val="16"/>
                <w:sz w:val="20"/>
                <w:szCs w:val="20"/>
              </w:rPr>
              <w:t xml:space="preserve">1.1.5.2. </w:t>
            </w:r>
            <w:proofErr w:type="gramStart"/>
            <w:r w:rsidRPr="00553D0E">
              <w:rPr>
                <w:rFonts w:ascii="Sylfaen" w:hAnsi="Sylfaen"/>
                <w:sz w:val="20"/>
                <w:szCs w:val="20"/>
                <w:shd w:val="clear" w:color="auto" w:fill="F2F2F2" w:themeFill="background1" w:themeFillShade="F2"/>
              </w:rPr>
              <w:t>frequency</w:t>
            </w:r>
            <w:proofErr w:type="gramEnd"/>
            <w:r w:rsidRPr="00553D0E">
              <w:rPr>
                <w:rFonts w:ascii="Sylfaen" w:hAnsi="Sylfaen"/>
                <w:sz w:val="20"/>
                <w:szCs w:val="20"/>
                <w:shd w:val="clear" w:color="auto" w:fill="F2F2F2" w:themeFill="background1" w:themeFillShade="F2"/>
              </w:rPr>
              <w:t xml:space="preserve"> /</w:t>
            </w:r>
            <w:r w:rsidR="00D6405D" w:rsidRPr="00553D0E">
              <w:rPr>
                <w:rFonts w:ascii="Sylfaen" w:hAnsi="Sylfaen"/>
                <w:sz w:val="20"/>
                <w:szCs w:val="20"/>
                <w:shd w:val="clear" w:color="auto" w:fill="F2F2F2" w:themeFill="background1" w:themeFillShade="F2"/>
              </w:rPr>
              <w:t xml:space="preserve"> maximum terms of instalments: ===</w:t>
            </w:r>
            <w:proofErr w:type="spellStart"/>
            <w:r w:rsidRPr="00553D0E">
              <w:rPr>
                <w:rFonts w:ascii="Sylfaen" w:hAnsi="Sylfaen"/>
                <w:sz w:val="20"/>
                <w:szCs w:val="20"/>
                <w:shd w:val="clear" w:color="auto" w:fill="F2F2F2" w:themeFill="background1" w:themeFillShade="F2"/>
              </w:rPr>
              <w:t>th</w:t>
            </w:r>
            <w:proofErr w:type="spellEnd"/>
            <w:r w:rsidRPr="00553D0E">
              <w:rPr>
                <w:rFonts w:ascii="Sylfaen" w:hAnsi="Sylfaen"/>
                <w:sz w:val="20"/>
                <w:szCs w:val="20"/>
                <w:shd w:val="clear" w:color="auto" w:fill="F2F2F2" w:themeFill="background1" w:themeFillShade="F2"/>
              </w:rPr>
              <w:t xml:space="preserve"> day of each reporting month, in case of non-working day the next working day;</w:t>
            </w:r>
            <w:r w:rsidR="00906957" w:rsidRPr="00553D0E">
              <w:rPr>
                <w:rFonts w:ascii="Sylfaen" w:hAnsi="Sylfaen"/>
                <w:kern w:val="16"/>
                <w:sz w:val="20"/>
                <w:szCs w:val="20"/>
                <w:lang w:val="ka-GE"/>
              </w:rPr>
              <w:br/>
            </w:r>
            <w:r w:rsidR="00971EC6" w:rsidRPr="00553D0E">
              <w:rPr>
                <w:rFonts w:ascii="Sylfaen" w:hAnsi="Sylfaen"/>
                <w:sz w:val="20"/>
                <w:szCs w:val="20"/>
                <w:shd w:val="clear" w:color="auto" w:fill="F2F2F2" w:themeFill="background1" w:themeFillShade="F2"/>
              </w:rPr>
              <w:t xml:space="preserve">         </w:t>
            </w:r>
            <w:r w:rsidR="00636135" w:rsidRPr="00553D0E">
              <w:rPr>
                <w:rFonts w:ascii="Sylfaen" w:hAnsi="Sylfaen"/>
                <w:sz w:val="20"/>
                <w:szCs w:val="20"/>
                <w:shd w:val="clear" w:color="auto" w:fill="F2F2F2" w:themeFill="background1" w:themeFillShade="F2"/>
                <w:lang w:val="ka-GE"/>
              </w:rPr>
              <w:t xml:space="preserve">         </w:t>
            </w:r>
            <w:r w:rsidR="00971EC6" w:rsidRPr="00553D0E">
              <w:rPr>
                <w:rFonts w:ascii="Sylfaen" w:hAnsi="Sylfaen"/>
                <w:sz w:val="20"/>
                <w:szCs w:val="20"/>
                <w:shd w:val="clear" w:color="auto" w:fill="F2F2F2" w:themeFill="background1" w:themeFillShade="F2"/>
              </w:rPr>
              <w:t xml:space="preserve">1.1.5.3. </w:t>
            </w:r>
            <w:proofErr w:type="gramStart"/>
            <w:r w:rsidR="00765B3A" w:rsidRPr="00553D0E">
              <w:rPr>
                <w:rFonts w:ascii="Sylfaen" w:hAnsi="Sylfaen"/>
                <w:sz w:val="20"/>
                <w:szCs w:val="20"/>
                <w:shd w:val="clear" w:color="auto" w:fill="F2F2F2" w:themeFill="background1" w:themeFillShade="F2"/>
              </w:rPr>
              <w:t>total</w:t>
            </w:r>
            <w:proofErr w:type="gramEnd"/>
            <w:r w:rsidR="00765B3A" w:rsidRPr="00553D0E">
              <w:rPr>
                <w:rFonts w:ascii="Sylfaen" w:hAnsi="Sylfaen"/>
                <w:sz w:val="20"/>
                <w:szCs w:val="20"/>
                <w:shd w:val="clear" w:color="auto" w:fill="F2F2F2" w:themeFill="background1" w:themeFillShade="F2"/>
              </w:rPr>
              <w:t xml:space="preserve"> number</w:t>
            </w:r>
            <w:r w:rsidR="000B7022" w:rsidRPr="00553D0E">
              <w:rPr>
                <w:rFonts w:ascii="Sylfaen" w:hAnsi="Sylfaen"/>
                <w:sz w:val="20"/>
                <w:szCs w:val="20"/>
                <w:shd w:val="clear" w:color="auto" w:fill="F2F2F2" w:themeFill="background1" w:themeFillShade="F2"/>
                <w:lang w:val="ka-GE"/>
              </w:rPr>
              <w:t xml:space="preserve"> </w:t>
            </w:r>
            <w:r w:rsidR="000B7022" w:rsidRPr="00553D0E">
              <w:rPr>
                <w:rFonts w:ascii="Sylfaen" w:hAnsi="Sylfaen"/>
                <w:sz w:val="20"/>
                <w:szCs w:val="20"/>
                <w:shd w:val="clear" w:color="auto" w:fill="F2F2F2" w:themeFill="background1" w:themeFillShade="F2"/>
              </w:rPr>
              <w:t xml:space="preserve">of </w:t>
            </w:r>
            <w:r w:rsidR="00FC5507" w:rsidRPr="00553D0E">
              <w:rPr>
                <w:rFonts w:ascii="Sylfaen" w:hAnsi="Sylfaen"/>
                <w:sz w:val="20"/>
                <w:szCs w:val="20"/>
                <w:shd w:val="clear" w:color="auto" w:fill="F2F2F2" w:themeFill="background1" w:themeFillShade="F2"/>
              </w:rPr>
              <w:t>installments</w:t>
            </w:r>
            <w:r w:rsidR="00765B3A" w:rsidRPr="00553D0E">
              <w:rPr>
                <w:rFonts w:ascii="Sylfaen" w:hAnsi="Sylfaen"/>
                <w:sz w:val="20"/>
                <w:szCs w:val="20"/>
                <w:shd w:val="clear" w:color="auto" w:fill="F2F2F2" w:themeFill="background1" w:themeFillShade="F2"/>
              </w:rPr>
              <w:t xml:space="preserve">: </w:t>
            </w:r>
            <w:r w:rsidR="00D710E8" w:rsidRPr="00553D0E">
              <w:rPr>
                <w:rFonts w:ascii="Sylfaen" w:hAnsi="Sylfaen"/>
                <w:sz w:val="20"/>
                <w:szCs w:val="20"/>
                <w:shd w:val="clear" w:color="auto" w:fill="F2F2F2" w:themeFill="background1" w:themeFillShade="F2"/>
              </w:rPr>
              <w:t>==</w:t>
            </w:r>
            <w:r w:rsidRPr="00553D0E">
              <w:rPr>
                <w:rFonts w:ascii="Sylfaen" w:hAnsi="Sylfaen"/>
                <w:sz w:val="20"/>
                <w:szCs w:val="20"/>
                <w:shd w:val="clear" w:color="auto" w:fill="F2F2F2" w:themeFill="background1" w:themeFillShade="F2"/>
              </w:rPr>
              <w:t>.</w:t>
            </w:r>
          </w:p>
          <w:p w14:paraId="054E4841" w14:textId="45BCBEE3" w:rsidR="00D710E8" w:rsidRPr="00553D0E" w:rsidRDefault="00C85E4E" w:rsidP="00636135">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shd w:val="clear" w:color="auto" w:fill="F2F2F2" w:themeFill="background1" w:themeFillShade="F2"/>
              </w:rPr>
              <w:t xml:space="preserve">Total amount payable by the Borrower: </w:t>
            </w:r>
            <w:r w:rsidR="00D710E8" w:rsidRPr="00553D0E">
              <w:rPr>
                <w:rFonts w:ascii="Sylfaen" w:hAnsi="Sylfaen"/>
                <w:sz w:val="20"/>
                <w:szCs w:val="20"/>
                <w:lang w:val="ka-GE"/>
              </w:rPr>
              <w:t>===</w:t>
            </w:r>
            <w:r w:rsidR="00D710E8" w:rsidRPr="00553D0E">
              <w:rPr>
                <w:rFonts w:ascii="Sylfaen" w:hAnsi="Sylfaen"/>
                <w:sz w:val="20"/>
                <w:szCs w:val="20"/>
              </w:rPr>
              <w:t xml:space="preserve"> </w:t>
            </w:r>
            <w:r w:rsidR="00D710E8" w:rsidRPr="00553D0E">
              <w:rPr>
                <w:rFonts w:ascii="Sylfaen" w:hAnsi="Sylfaen"/>
                <w:sz w:val="20"/>
                <w:szCs w:val="20"/>
                <w:lang w:val="tr-TR"/>
              </w:rPr>
              <w:t>(</w:t>
            </w:r>
            <w:r w:rsidR="00D710E8" w:rsidRPr="00553D0E">
              <w:rPr>
                <w:rFonts w:ascii="Sylfaen" w:hAnsi="Sylfaen"/>
                <w:sz w:val="20"/>
                <w:szCs w:val="20"/>
                <w:lang w:val="ka-GE"/>
              </w:rPr>
              <w:t>===</w:t>
            </w:r>
            <w:r w:rsidR="00D710E8" w:rsidRPr="00553D0E">
              <w:rPr>
                <w:rFonts w:ascii="Sylfaen" w:hAnsi="Sylfaen"/>
                <w:sz w:val="20"/>
                <w:szCs w:val="20"/>
                <w:lang w:val="tr-TR"/>
              </w:rPr>
              <w:t>)</w:t>
            </w:r>
            <w:r w:rsidR="00D710E8" w:rsidRPr="00553D0E">
              <w:rPr>
                <w:rFonts w:ascii="Sylfaen" w:hAnsi="Sylfaen"/>
                <w:sz w:val="20"/>
                <w:szCs w:val="20"/>
              </w:rPr>
              <w:t xml:space="preserve"> </w:t>
            </w:r>
            <w:r w:rsidR="00D710E8" w:rsidRPr="00553D0E">
              <w:rPr>
                <w:rFonts w:ascii="Sylfaen" w:hAnsi="Sylfaen"/>
                <w:sz w:val="20"/>
                <w:szCs w:val="20"/>
                <w:lang w:val="ka-GE"/>
              </w:rPr>
              <w:t>==</w:t>
            </w:r>
            <w:r w:rsidR="00D710E8" w:rsidRPr="00553D0E">
              <w:rPr>
                <w:rFonts w:ascii="Sylfaen" w:hAnsi="Sylfaen"/>
                <w:sz w:val="20"/>
                <w:szCs w:val="20"/>
              </w:rPr>
              <w:t>;</w:t>
            </w:r>
          </w:p>
          <w:p w14:paraId="53F39F7C" w14:textId="5D6261D0" w:rsidR="005B73D0" w:rsidRPr="00553D0E" w:rsidRDefault="002A6982" w:rsidP="00636135">
            <w:pPr>
              <w:pStyle w:val="ListeParagraf"/>
              <w:numPr>
                <w:ilvl w:val="2"/>
                <w:numId w:val="42"/>
              </w:numPr>
              <w:spacing w:after="0" w:line="240" w:lineRule="auto"/>
              <w:jc w:val="both"/>
              <w:rPr>
                <w:rFonts w:ascii="Sylfaen" w:hAnsi="Sylfaen"/>
                <w:kern w:val="16"/>
                <w:sz w:val="20"/>
                <w:szCs w:val="20"/>
              </w:rPr>
            </w:pPr>
            <w:r w:rsidRPr="00553D0E">
              <w:rPr>
                <w:rFonts w:ascii="Sylfaen" w:hAnsi="Sylfaen"/>
                <w:kern w:val="16"/>
                <w:sz w:val="20"/>
                <w:szCs w:val="20"/>
              </w:rPr>
              <w:t xml:space="preserve">Disbursement commission: </w:t>
            </w:r>
            <w:r w:rsidR="00D710E8" w:rsidRPr="00553D0E">
              <w:rPr>
                <w:rFonts w:ascii="Sylfaen" w:hAnsi="Sylfaen"/>
                <w:kern w:val="16"/>
                <w:sz w:val="20"/>
                <w:szCs w:val="20"/>
                <w:lang w:val="ka-GE"/>
              </w:rPr>
              <w:t>==</w:t>
            </w:r>
            <w:r w:rsidR="00DD4095" w:rsidRPr="00553D0E">
              <w:rPr>
                <w:rFonts w:ascii="Sylfaen" w:hAnsi="Sylfaen"/>
                <w:kern w:val="16"/>
                <w:sz w:val="20"/>
                <w:szCs w:val="20"/>
                <w:shd w:val="clear" w:color="auto" w:fill="F2F2F2" w:themeFill="background1" w:themeFillShade="F2"/>
              </w:rPr>
              <w:t>%</w:t>
            </w:r>
            <w:r w:rsidR="00D710E8" w:rsidRPr="00553D0E">
              <w:rPr>
                <w:rFonts w:ascii="Sylfaen" w:hAnsi="Sylfaen"/>
                <w:sz w:val="20"/>
                <w:szCs w:val="20"/>
              </w:rPr>
              <w:t xml:space="preserve"> of the amount specified in 1.1.2., which should be paid fully at the moment of first tranche utilization;</w:t>
            </w:r>
            <w:r w:rsidR="00D710E8" w:rsidRPr="00553D0E">
              <w:rPr>
                <w:rFonts w:ascii="Sylfaen" w:hAnsi="Sylfaen"/>
                <w:kern w:val="16"/>
                <w:sz w:val="20"/>
                <w:szCs w:val="20"/>
                <w:shd w:val="clear" w:color="auto" w:fill="F2F2F2" w:themeFill="background1" w:themeFillShade="F2"/>
              </w:rPr>
              <w:t xml:space="preserve"> </w:t>
            </w:r>
            <w:r w:rsidR="00D710E8" w:rsidRPr="00553D0E" w:rsidDel="002A6982">
              <w:rPr>
                <w:rFonts w:ascii="Sylfaen" w:hAnsi="Sylfaen" w:cs="Sylfaen"/>
                <w:i/>
                <w:sz w:val="20"/>
                <w:szCs w:val="20"/>
              </w:rPr>
              <w:t xml:space="preserve"> </w:t>
            </w:r>
            <w:r w:rsidR="00AA097D" w:rsidRPr="00553D0E">
              <w:rPr>
                <w:rFonts w:ascii="Sylfaen" w:hAnsi="Sylfaen"/>
                <w:kern w:val="16"/>
                <w:sz w:val="20"/>
                <w:szCs w:val="20"/>
                <w:shd w:val="clear" w:color="auto" w:fill="F2F2F2" w:themeFill="background1" w:themeFillShade="F2"/>
              </w:rPr>
              <w:t xml:space="preserve"> </w:t>
            </w:r>
            <w:r w:rsidR="00AA097D" w:rsidRPr="00553D0E" w:rsidDel="002A6982">
              <w:rPr>
                <w:rFonts w:ascii="Sylfaen" w:hAnsi="Sylfaen" w:cs="Sylfaen"/>
                <w:i/>
                <w:sz w:val="20"/>
                <w:szCs w:val="20"/>
              </w:rPr>
              <w:t xml:space="preserve"> </w:t>
            </w:r>
          </w:p>
          <w:p w14:paraId="5FA427E1" w14:textId="11998A26" w:rsidR="00AA097D" w:rsidRPr="00553D0E" w:rsidRDefault="000E1006" w:rsidP="00636135">
            <w:pPr>
              <w:pStyle w:val="ListeParagraf"/>
              <w:numPr>
                <w:ilvl w:val="2"/>
                <w:numId w:val="42"/>
              </w:numPr>
              <w:spacing w:after="0"/>
              <w:jc w:val="both"/>
              <w:rPr>
                <w:rFonts w:ascii="Sylfaen" w:hAnsi="Sylfaen"/>
                <w:kern w:val="16"/>
                <w:sz w:val="20"/>
                <w:szCs w:val="20"/>
                <w:lang w:val="en-US"/>
              </w:rPr>
            </w:pPr>
            <w:r w:rsidRPr="00553D0E">
              <w:rPr>
                <w:rFonts w:ascii="Sylfaen" w:hAnsi="Sylfaen"/>
                <w:sz w:val="20"/>
                <w:szCs w:val="20"/>
              </w:rPr>
              <w:t>Loan maturity</w:t>
            </w:r>
            <w:permStart w:id="351942529" w:edGrp="everyone"/>
            <w:r w:rsidR="00E83A0B" w:rsidRPr="00553D0E">
              <w:rPr>
                <w:rFonts w:ascii="Sylfaen" w:hAnsi="Sylfaen"/>
                <w:sz w:val="20"/>
                <w:szCs w:val="20"/>
              </w:rPr>
              <w:t xml:space="preserve"> </w:t>
            </w:r>
            <w:r w:rsidR="000A0AE8" w:rsidRPr="00553D0E">
              <w:rPr>
                <w:rFonts w:ascii="Sylfaen" w:hAnsi="Sylfaen"/>
                <w:kern w:val="16"/>
                <w:sz w:val="20"/>
                <w:szCs w:val="20"/>
                <w:shd w:val="clear" w:color="auto" w:fill="F2F2F2" w:themeFill="background1" w:themeFillShade="F2"/>
                <w:lang w:val="ka-GE"/>
              </w:rPr>
              <w:t>==</w:t>
            </w:r>
            <w:r w:rsidR="008834C8" w:rsidRPr="00553D0E">
              <w:rPr>
                <w:rFonts w:ascii="Sylfaen" w:hAnsi="Sylfaen"/>
                <w:kern w:val="16"/>
                <w:sz w:val="20"/>
                <w:szCs w:val="20"/>
                <w:shd w:val="clear" w:color="auto" w:fill="F2F2F2" w:themeFill="background1" w:themeFillShade="F2"/>
                <w:lang w:val="en-US"/>
              </w:rPr>
              <w:t xml:space="preserve"> (</w:t>
            </w:r>
            <w:r w:rsidR="000A0AE8" w:rsidRPr="00553D0E">
              <w:rPr>
                <w:rFonts w:ascii="Sylfaen" w:hAnsi="Sylfaen"/>
                <w:kern w:val="16"/>
                <w:sz w:val="20"/>
                <w:szCs w:val="20"/>
                <w:shd w:val="clear" w:color="auto" w:fill="F2F2F2" w:themeFill="background1" w:themeFillShade="F2"/>
                <w:lang w:val="ka-GE"/>
              </w:rPr>
              <w:t>===</w:t>
            </w:r>
            <w:r w:rsidR="00AA097D" w:rsidRPr="00553D0E">
              <w:rPr>
                <w:rFonts w:ascii="Sylfaen" w:hAnsi="Sylfaen"/>
                <w:kern w:val="16"/>
                <w:sz w:val="20"/>
                <w:szCs w:val="20"/>
                <w:shd w:val="clear" w:color="auto" w:fill="F2F2F2" w:themeFill="background1" w:themeFillShade="F2"/>
                <w:lang w:val="en-US"/>
              </w:rPr>
              <w:t xml:space="preserve">) </w:t>
            </w:r>
            <w:r w:rsidR="000A0AE8" w:rsidRPr="00553D0E">
              <w:rPr>
                <w:rFonts w:ascii="Sylfaen" w:hAnsi="Sylfaen"/>
                <w:kern w:val="16"/>
                <w:sz w:val="20"/>
                <w:szCs w:val="20"/>
                <w:shd w:val="clear" w:color="auto" w:fill="F2F2F2" w:themeFill="background1" w:themeFillShade="F2"/>
                <w:lang w:val="ka-GE"/>
              </w:rPr>
              <w:t>===</w:t>
            </w:r>
            <w:permEnd w:id="351942529"/>
            <w:r w:rsidR="00AA097D" w:rsidRPr="00553D0E">
              <w:rPr>
                <w:rFonts w:ascii="Sylfaen" w:hAnsi="Sylfaen"/>
                <w:kern w:val="16"/>
                <w:sz w:val="20"/>
                <w:szCs w:val="20"/>
                <w:shd w:val="clear" w:color="auto" w:fill="F2F2F2" w:themeFill="background1" w:themeFillShade="F2"/>
                <w:lang w:val="en-US"/>
              </w:rPr>
              <w:t>;</w:t>
            </w:r>
          </w:p>
          <w:p w14:paraId="2E47AC14" w14:textId="4490F192" w:rsidR="00586FD3" w:rsidRPr="00553D0E" w:rsidRDefault="00586FD3" w:rsidP="00636135">
            <w:pPr>
              <w:pStyle w:val="ListeParagraf"/>
              <w:numPr>
                <w:ilvl w:val="2"/>
                <w:numId w:val="42"/>
              </w:numPr>
              <w:spacing w:after="0"/>
              <w:jc w:val="both"/>
              <w:rPr>
                <w:rFonts w:ascii="Sylfaen" w:hAnsi="Sylfaen"/>
                <w:kern w:val="16"/>
                <w:sz w:val="20"/>
                <w:szCs w:val="20"/>
                <w:lang w:val="en-US"/>
              </w:rPr>
            </w:pPr>
            <w:r w:rsidRPr="00553D0E">
              <w:rPr>
                <w:rFonts w:ascii="Sylfaen" w:hAnsi="Sylfaen"/>
                <w:sz w:val="20"/>
                <w:szCs w:val="20"/>
                <w:shd w:val="clear" w:color="auto" w:fill="F2F2F2" w:themeFill="background1" w:themeFillShade="F2"/>
                <w:lang w:val="en-US"/>
              </w:rPr>
              <w:t xml:space="preserve">Loan interest rate type: </w:t>
            </w:r>
            <w:r w:rsidR="0016476E" w:rsidRPr="00553D0E">
              <w:rPr>
                <w:rFonts w:ascii="Sylfaen" w:hAnsi="Sylfaen"/>
                <w:sz w:val="20"/>
                <w:szCs w:val="20"/>
                <w:shd w:val="clear" w:color="auto" w:fill="F2F2F2" w:themeFill="background1" w:themeFillShade="F2"/>
                <w:lang w:val="en-US"/>
              </w:rPr>
              <w:t>indexed</w:t>
            </w:r>
            <w:r w:rsidR="004A6EAC" w:rsidRPr="00553D0E">
              <w:rPr>
                <w:rFonts w:ascii="Sylfaen" w:hAnsi="Sylfaen"/>
                <w:sz w:val="20"/>
                <w:szCs w:val="20"/>
                <w:shd w:val="clear" w:color="auto" w:fill="F2F2F2" w:themeFill="background1" w:themeFillShade="F2"/>
                <w:lang w:val="en-US"/>
              </w:rPr>
              <w:t>;</w:t>
            </w:r>
          </w:p>
          <w:p w14:paraId="27F9D4AC" w14:textId="53C387AF" w:rsidR="009C33D8" w:rsidRPr="00553D0E" w:rsidRDefault="009C33D8" w:rsidP="009C33D8">
            <w:pPr>
              <w:pStyle w:val="ListeParagraf"/>
              <w:numPr>
                <w:ilvl w:val="2"/>
                <w:numId w:val="42"/>
              </w:numPr>
              <w:spacing w:after="0"/>
              <w:jc w:val="both"/>
              <w:rPr>
                <w:rFonts w:ascii="Sylfaen" w:hAnsi="Sylfaen"/>
                <w:kern w:val="16"/>
                <w:sz w:val="20"/>
                <w:szCs w:val="20"/>
                <w:lang w:val="en-US"/>
              </w:rPr>
            </w:pPr>
            <w:permStart w:id="1138321299" w:edGrp="everyone"/>
            <w:r w:rsidRPr="00553D0E">
              <w:rPr>
                <w:rFonts w:ascii="Sylfaen" w:hAnsi="Sylfaen"/>
                <w:sz w:val="20"/>
                <w:szCs w:val="20"/>
              </w:rPr>
              <w:t xml:space="preserve">Interest rate on the Loan: refinance rate of National Bank of Georgia plus == (===) % </w:t>
            </w:r>
            <w:proofErr w:type="spellStart"/>
            <w:r w:rsidRPr="00553D0E">
              <w:rPr>
                <w:rFonts w:ascii="Sylfaen" w:hAnsi="Sylfaen"/>
                <w:sz w:val="20"/>
                <w:szCs w:val="20"/>
              </w:rPr>
              <w:t>p.a</w:t>
            </w:r>
            <w:proofErr w:type="spellEnd"/>
            <w:r w:rsidRPr="00553D0E">
              <w:rPr>
                <w:rFonts w:ascii="Sylfaen" w:hAnsi="Sylfaen"/>
                <w:sz w:val="20"/>
                <w:szCs w:val="20"/>
              </w:rPr>
              <w:t>;  (min. interest rate will be defined );</w:t>
            </w:r>
            <w:r w:rsidRPr="00553D0E">
              <w:rPr>
                <w:rFonts w:ascii="Sylfaen" w:hAnsi="Sylfaen"/>
                <w:color w:val="000000" w:themeColor="text1"/>
                <w:sz w:val="20"/>
                <w:szCs w:val="20"/>
                <w:shd w:val="clear" w:color="auto" w:fill="F2F2F2" w:themeFill="background1" w:themeFillShade="F2"/>
                <w:lang w:val="ka-GE"/>
              </w:rPr>
              <w:t xml:space="preserve"> </w:t>
            </w:r>
          </w:p>
          <w:permEnd w:id="1138321299"/>
          <w:p w14:paraId="57412A77" w14:textId="7A702659" w:rsidR="009C33D8" w:rsidRPr="00553D0E" w:rsidRDefault="000E1006" w:rsidP="00A52C80">
            <w:pPr>
              <w:pStyle w:val="ListeParagraf"/>
              <w:numPr>
                <w:ilvl w:val="2"/>
                <w:numId w:val="42"/>
              </w:numPr>
              <w:spacing w:after="0"/>
              <w:jc w:val="both"/>
              <w:rPr>
                <w:rFonts w:ascii="Sylfaen" w:hAnsi="Sylfaen"/>
                <w:kern w:val="16"/>
                <w:sz w:val="20"/>
                <w:szCs w:val="20"/>
                <w:lang w:val="en-US"/>
              </w:rPr>
            </w:pPr>
            <w:r w:rsidRPr="00553D0E">
              <w:rPr>
                <w:rFonts w:ascii="Sylfaen" w:hAnsi="Sylfaen" w:cs="Sylfaen"/>
                <w:sz w:val="20"/>
                <w:szCs w:val="20"/>
              </w:rPr>
              <w:t>Effective interest rate on the Loan:</w:t>
            </w:r>
            <w:r w:rsidRPr="00553D0E">
              <w:rPr>
                <w:rFonts w:ascii="Sylfaen" w:hAnsi="Sylfaen" w:cs="Sylfaen"/>
                <w:i/>
                <w:sz w:val="20"/>
                <w:szCs w:val="20"/>
              </w:rPr>
              <w:t xml:space="preserve"> </w:t>
            </w:r>
            <w:r w:rsidR="004A6EAC" w:rsidRPr="00553D0E">
              <w:rPr>
                <w:rFonts w:ascii="Sylfaen" w:hAnsi="Sylfaen"/>
                <w:sz w:val="20"/>
                <w:szCs w:val="20"/>
                <w:shd w:val="clear" w:color="auto" w:fill="F2F2F2" w:themeFill="background1" w:themeFillShade="F2"/>
                <w:lang w:val="en-US"/>
              </w:rPr>
              <w:t xml:space="preserve">annual </w:t>
            </w:r>
            <w:r w:rsidR="000A0AE8" w:rsidRPr="00553D0E">
              <w:rPr>
                <w:rFonts w:ascii="Sylfaen" w:hAnsi="Sylfaen"/>
                <w:kern w:val="16"/>
                <w:sz w:val="20"/>
                <w:szCs w:val="20"/>
                <w:shd w:val="clear" w:color="auto" w:fill="F2F2F2" w:themeFill="background1" w:themeFillShade="F2"/>
                <w:lang w:val="ka-GE"/>
              </w:rPr>
              <w:t xml:space="preserve">== (===) </w:t>
            </w:r>
            <w:r w:rsidR="004A6EAC" w:rsidRPr="00553D0E">
              <w:rPr>
                <w:rFonts w:ascii="Sylfaen" w:hAnsi="Sylfaen"/>
                <w:sz w:val="20"/>
                <w:szCs w:val="20"/>
                <w:shd w:val="clear" w:color="auto" w:fill="F2F2F2" w:themeFill="background1" w:themeFillShade="F2"/>
                <w:lang w:val="en-US"/>
              </w:rPr>
              <w:t>% p.a.</w:t>
            </w:r>
            <w:r w:rsidR="00AA097D" w:rsidRPr="00553D0E">
              <w:rPr>
                <w:rFonts w:ascii="Sylfaen" w:hAnsi="Sylfaen"/>
                <w:sz w:val="20"/>
                <w:szCs w:val="20"/>
                <w:lang w:val="en-US"/>
              </w:rPr>
              <w:t>;</w:t>
            </w:r>
            <w:r w:rsidR="009C33D8" w:rsidRPr="00553D0E">
              <w:rPr>
                <w:rFonts w:ascii="Sylfaen" w:hAnsi="Sylfaen"/>
                <w:sz w:val="20"/>
                <w:szCs w:val="20"/>
                <w:lang w:val="en-US"/>
              </w:rPr>
              <w:t xml:space="preserve"> </w:t>
            </w:r>
          </w:p>
          <w:p w14:paraId="528464D1" w14:textId="10E1C1D5" w:rsidR="009C33D8" w:rsidRPr="00553D0E" w:rsidRDefault="009C33D8" w:rsidP="009C33D8">
            <w:pPr>
              <w:pStyle w:val="ListeParagraf"/>
              <w:numPr>
                <w:ilvl w:val="2"/>
                <w:numId w:val="42"/>
              </w:numPr>
              <w:spacing w:after="0"/>
              <w:jc w:val="both"/>
              <w:rPr>
                <w:rFonts w:ascii="Sylfaen" w:hAnsi="Sylfaen"/>
                <w:kern w:val="16"/>
                <w:sz w:val="20"/>
                <w:szCs w:val="20"/>
                <w:lang w:val="en-US"/>
              </w:rPr>
            </w:pPr>
            <w:r w:rsidRPr="00553D0E">
              <w:rPr>
                <w:rFonts w:ascii="Sylfaen" w:hAnsi="Sylfaen"/>
                <w:color w:val="000000" w:themeColor="text1"/>
                <w:kern w:val="16"/>
                <w:sz w:val="20"/>
                <w:szCs w:val="20"/>
                <w:shd w:val="clear" w:color="auto" w:fill="F2F2F2" w:themeFill="background1" w:themeFillShade="F2"/>
                <w:lang w:val="en-US"/>
              </w:rPr>
              <w:t xml:space="preserve">Effective interest rate of the loan calculated in case of an increase of the index by 5 percentage points: annual  === (===) %;  </w:t>
            </w:r>
          </w:p>
          <w:p w14:paraId="3C1C98F1" w14:textId="066AF4A3" w:rsidR="009C33D8" w:rsidRPr="00553D0E" w:rsidRDefault="009C33D8" w:rsidP="009C33D8">
            <w:pPr>
              <w:pStyle w:val="ListeParagraf"/>
              <w:numPr>
                <w:ilvl w:val="2"/>
                <w:numId w:val="42"/>
              </w:numPr>
              <w:spacing w:after="0"/>
              <w:jc w:val="both"/>
              <w:rPr>
                <w:rFonts w:ascii="Sylfaen" w:hAnsi="Sylfaen"/>
                <w:kern w:val="16"/>
                <w:sz w:val="20"/>
                <w:szCs w:val="20"/>
                <w:lang w:val="en-US"/>
              </w:rPr>
            </w:pPr>
            <w:r w:rsidRPr="00553D0E">
              <w:rPr>
                <w:rFonts w:ascii="Sylfaen" w:hAnsi="Sylfaen" w:cs="Arial"/>
                <w:b/>
                <w:sz w:val="20"/>
                <w:szCs w:val="20"/>
              </w:rPr>
              <w:t>Indexed interest rate</w:t>
            </w:r>
            <w:r w:rsidRPr="00553D0E">
              <w:rPr>
                <w:rFonts w:ascii="Sylfaen" w:hAnsi="Sylfaen" w:cs="Arial"/>
                <w:sz w:val="20"/>
                <w:szCs w:val="20"/>
              </w:rPr>
              <w:t xml:space="preserve"> - the interest rate, which is linked to any public index in a certain form and its </w:t>
            </w:r>
            <w:proofErr w:type="gramStart"/>
            <w:r w:rsidRPr="00553D0E">
              <w:rPr>
                <w:rFonts w:ascii="Sylfaen" w:hAnsi="Sylfaen" w:cs="Arial"/>
                <w:sz w:val="20"/>
                <w:szCs w:val="20"/>
              </w:rPr>
              <w:t>change</w:t>
            </w:r>
            <w:proofErr w:type="gramEnd"/>
            <w:r w:rsidRPr="00553D0E">
              <w:rPr>
                <w:rFonts w:ascii="Sylfaen" w:hAnsi="Sylfaen" w:cs="Arial"/>
                <w:sz w:val="20"/>
                <w:szCs w:val="20"/>
              </w:rPr>
              <w:t xml:space="preserve"> is determined by change of such index.</w:t>
            </w:r>
            <w:r w:rsidRPr="00553D0E">
              <w:rPr>
                <w:rFonts w:ascii="Sylfaen" w:hAnsi="Sylfaen"/>
                <w:sz w:val="20"/>
                <w:szCs w:val="20"/>
                <w:lang w:val="ka-GE"/>
              </w:rPr>
              <w:t xml:space="preserve"> </w:t>
            </w:r>
          </w:p>
          <w:p w14:paraId="3024286C" w14:textId="6EB7FCF5" w:rsidR="009C33D8" w:rsidRPr="00553D0E" w:rsidRDefault="009C33D8" w:rsidP="009C33D8">
            <w:pPr>
              <w:pStyle w:val="ListeParagraf"/>
              <w:numPr>
                <w:ilvl w:val="2"/>
                <w:numId w:val="42"/>
              </w:numPr>
              <w:spacing w:after="0"/>
              <w:jc w:val="both"/>
              <w:rPr>
                <w:rFonts w:ascii="Sylfaen" w:hAnsi="Sylfaen"/>
                <w:kern w:val="16"/>
                <w:sz w:val="20"/>
                <w:szCs w:val="20"/>
                <w:lang w:val="en-US"/>
              </w:rPr>
            </w:pPr>
            <w:r w:rsidRPr="00553D0E">
              <w:rPr>
                <w:rFonts w:ascii="Sylfaen" w:hAnsi="Sylfaen"/>
                <w:b/>
                <w:sz w:val="20"/>
                <w:szCs w:val="20"/>
                <w:lang w:val="en-US"/>
              </w:rPr>
              <w:t>Methodology of calculating interest rate</w:t>
            </w:r>
            <w:r w:rsidRPr="00553D0E">
              <w:rPr>
                <w:rFonts w:ascii="Sylfaen" w:hAnsi="Sylfaen"/>
                <w:sz w:val="20"/>
                <w:szCs w:val="20"/>
                <w:lang w:val="en-US"/>
              </w:rPr>
              <w:t xml:space="preserve">: Refinance rate of national Bank of Georgia </w:t>
            </w:r>
            <w:proofErr w:type="gramStart"/>
            <w:r w:rsidRPr="00553D0E">
              <w:rPr>
                <w:rFonts w:ascii="Sylfaen" w:hAnsi="Sylfaen"/>
                <w:sz w:val="20"/>
                <w:szCs w:val="20"/>
                <w:lang w:val="en-US"/>
              </w:rPr>
              <w:t>is published</w:t>
            </w:r>
            <w:proofErr w:type="gramEnd"/>
            <w:r w:rsidRPr="00553D0E">
              <w:rPr>
                <w:rFonts w:ascii="Sylfaen" w:hAnsi="Sylfaen"/>
                <w:sz w:val="20"/>
                <w:szCs w:val="20"/>
                <w:lang w:val="en-US"/>
              </w:rPr>
              <w:t xml:space="preserve"> on www.nbg.gov.ge Refinance rate of national Bank of Georgia</w:t>
            </w:r>
            <w:r w:rsidRPr="00553D0E">
              <w:rPr>
                <w:rFonts w:ascii="Sylfaen" w:hAnsi="Sylfaen"/>
                <w:sz w:val="20"/>
                <w:szCs w:val="20"/>
              </w:rPr>
              <w:t xml:space="preserve"> is the interest rate applied to its refinancing loans, which is considered a reference point for market rates. The Monetary Policy Committee's decisions on changes to the monetary policy rate rely on the current and expected developments in the economy and financial markets. During the formulation of monetary </w:t>
            </w:r>
            <w:proofErr w:type="gramStart"/>
            <w:r w:rsidRPr="00553D0E">
              <w:rPr>
                <w:rFonts w:ascii="Sylfaen" w:hAnsi="Sylfaen"/>
                <w:sz w:val="20"/>
                <w:szCs w:val="20"/>
              </w:rPr>
              <w:t>policy</w:t>
            </w:r>
            <w:proofErr w:type="gramEnd"/>
            <w:r w:rsidRPr="00553D0E">
              <w:rPr>
                <w:rFonts w:ascii="Sylfaen" w:hAnsi="Sylfaen"/>
                <w:sz w:val="20"/>
                <w:szCs w:val="20"/>
              </w:rPr>
              <w:t xml:space="preserve"> the projected inflation rate is taken into account because the implemented monetary policy is reflected on the economy with a time lag. If projected inflation is above the target inflation rate, the NBG will tighten monetary policy by raising the policy </w:t>
            </w:r>
            <w:r w:rsidRPr="00553D0E">
              <w:rPr>
                <w:rFonts w:ascii="Sylfaen" w:hAnsi="Sylfaen"/>
                <w:sz w:val="20"/>
                <w:szCs w:val="20"/>
              </w:rPr>
              <w:lastRenderedPageBreak/>
              <w:t xml:space="preserve">rate to combat a future surge in the general price level. </w:t>
            </w:r>
            <w:proofErr w:type="gramStart"/>
            <w:r w:rsidRPr="00553D0E">
              <w:rPr>
                <w:rFonts w:ascii="Sylfaen" w:hAnsi="Sylfaen"/>
                <w:sz w:val="20"/>
                <w:szCs w:val="20"/>
              </w:rPr>
              <w:t>As a consequence</w:t>
            </w:r>
            <w:proofErr w:type="gramEnd"/>
            <w:r w:rsidRPr="00553D0E">
              <w:rPr>
                <w:rFonts w:ascii="Sylfaen" w:hAnsi="Sylfaen"/>
                <w:sz w:val="20"/>
                <w:szCs w:val="20"/>
              </w:rPr>
              <w:t>, aggregate demand drops, leading to a decrease in aggregate price level. On the other hand, during low levels of aggregate demand, when the current forecasts of inflation are below the target, the NBG will pursue an expansionary monetary policy by lowering the refinancing rate. A decrease in the monetary policy rate transmits to interest rates on loans, which in turn stimulates credits to the economy and encourages aggregate demand.</w:t>
            </w:r>
          </w:p>
          <w:p w14:paraId="762F8D06" w14:textId="1CC87CE8" w:rsidR="009C33D8" w:rsidRPr="00553D0E" w:rsidRDefault="009C33D8" w:rsidP="009C33D8">
            <w:pPr>
              <w:pStyle w:val="ListeParagraf"/>
              <w:numPr>
                <w:ilvl w:val="2"/>
                <w:numId w:val="42"/>
              </w:numPr>
              <w:spacing w:after="0"/>
              <w:jc w:val="both"/>
              <w:rPr>
                <w:rStyle w:val="jlqj4b"/>
                <w:rFonts w:ascii="Sylfaen" w:hAnsi="Sylfaen"/>
                <w:kern w:val="16"/>
                <w:sz w:val="20"/>
                <w:szCs w:val="20"/>
                <w:lang w:val="en-US"/>
              </w:rPr>
            </w:pPr>
            <w:r w:rsidRPr="00553D0E">
              <w:rPr>
                <w:rStyle w:val="jlqj4b"/>
                <w:rFonts w:ascii="Sylfaen" w:hAnsi="Sylfaen" w:cs="Helvetica"/>
                <w:color w:val="000000"/>
                <w:sz w:val="20"/>
                <w:szCs w:val="20"/>
                <w:shd w:val="clear" w:color="auto" w:fill="F5F5F5"/>
                <w:lang w:val="en"/>
              </w:rPr>
              <w:t xml:space="preserve">The change of the refinance rate of the National Bank of Georgia </w:t>
            </w:r>
            <w:proofErr w:type="gramStart"/>
            <w:r w:rsidRPr="00553D0E">
              <w:rPr>
                <w:rStyle w:val="jlqj4b"/>
                <w:rFonts w:ascii="Sylfaen" w:hAnsi="Sylfaen" w:cs="Helvetica"/>
                <w:color w:val="000000"/>
                <w:sz w:val="20"/>
                <w:szCs w:val="20"/>
                <w:shd w:val="clear" w:color="auto" w:fill="F5F5F5"/>
                <w:lang w:val="en"/>
              </w:rPr>
              <w:t>will be reflected</w:t>
            </w:r>
            <w:proofErr w:type="gramEnd"/>
            <w:r w:rsidRPr="00553D0E">
              <w:rPr>
                <w:rStyle w:val="jlqj4b"/>
                <w:rFonts w:ascii="Sylfaen" w:hAnsi="Sylfaen" w:cs="Helvetica"/>
                <w:color w:val="000000"/>
                <w:sz w:val="20"/>
                <w:szCs w:val="20"/>
                <w:shd w:val="clear" w:color="auto" w:fill="F5F5F5"/>
                <w:lang w:val="en"/>
              </w:rPr>
              <w:t xml:space="preserve"> on the loan interest rate on the second banking day following the announcement by the National Bank of Georgia about new refinancing rate.</w:t>
            </w:r>
          </w:p>
          <w:p w14:paraId="2597F338" w14:textId="5977BEE5" w:rsidR="00C8785A" w:rsidRPr="00553D0E" w:rsidRDefault="00C8785A" w:rsidP="00C8785A">
            <w:pPr>
              <w:pStyle w:val="ListeParagraf"/>
              <w:numPr>
                <w:ilvl w:val="2"/>
                <w:numId w:val="42"/>
              </w:numPr>
              <w:spacing w:after="0"/>
              <w:jc w:val="both"/>
              <w:rPr>
                <w:rFonts w:ascii="Sylfaen" w:hAnsi="Sylfaen"/>
                <w:kern w:val="16"/>
                <w:sz w:val="20"/>
                <w:szCs w:val="20"/>
                <w:lang w:val="en-US"/>
              </w:rPr>
            </w:pPr>
            <w:r w:rsidRPr="00553D0E">
              <w:rPr>
                <w:rFonts w:ascii="Sylfaen" w:hAnsi="Sylfaen" w:cs="Sylfaen"/>
                <w:sz w:val="20"/>
                <w:szCs w:val="20"/>
              </w:rPr>
              <w:t>Penalty rate for pre-payment of the Loan</w:t>
            </w:r>
            <w:r w:rsidRPr="00553D0E">
              <w:rPr>
                <w:rFonts w:ascii="Sylfaen" w:hAnsi="Sylfaen" w:cs="Sylfaen"/>
                <w:sz w:val="20"/>
                <w:szCs w:val="20"/>
                <w:shd w:val="clear" w:color="auto" w:fill="FFFFFF" w:themeFill="background1"/>
              </w:rPr>
              <w:t>:</w:t>
            </w:r>
          </w:p>
          <w:p w14:paraId="515A7CDD" w14:textId="3732A383" w:rsidR="00C8785A" w:rsidRPr="00553D0E" w:rsidRDefault="00C8785A" w:rsidP="00C8785A">
            <w:pPr>
              <w:ind w:left="624"/>
              <w:contextualSpacing/>
              <w:jc w:val="both"/>
              <w:rPr>
                <w:rFonts w:ascii="Sylfaen" w:eastAsia="Times New Roman" w:hAnsi="Sylfaen" w:cs="Times New Roman"/>
                <w:color w:val="000000" w:themeColor="text1"/>
                <w:sz w:val="20"/>
                <w:szCs w:val="20"/>
                <w:lang w:val="en-GB"/>
              </w:rPr>
            </w:pPr>
            <w:r w:rsidRPr="00553D0E">
              <w:rPr>
                <w:rFonts w:ascii="Sylfaen" w:eastAsia="Times New Roman" w:hAnsi="Sylfaen" w:cs="Times New Roman"/>
                <w:color w:val="000000" w:themeColor="text1"/>
                <w:sz w:val="20"/>
                <w:szCs w:val="20"/>
                <w:lang w:val="en-GB"/>
              </w:rPr>
              <w:t xml:space="preserve">If before the end of the loan period </w:t>
            </w:r>
            <w:proofErr w:type="gramStart"/>
            <w:r w:rsidRPr="00553D0E">
              <w:rPr>
                <w:rFonts w:ascii="Sylfaen" w:eastAsia="Times New Roman" w:hAnsi="Sylfaen" w:cs="Times New Roman"/>
                <w:color w:val="000000" w:themeColor="text1"/>
                <w:sz w:val="20"/>
                <w:szCs w:val="20"/>
                <w:lang w:val="en-GB"/>
              </w:rPr>
              <w:t>is left</w:t>
            </w:r>
            <w:proofErr w:type="gramEnd"/>
            <w:r w:rsidRPr="00553D0E">
              <w:rPr>
                <w:rFonts w:ascii="Sylfaen" w:eastAsia="Times New Roman" w:hAnsi="Sylfaen" w:cs="Times New Roman"/>
                <w:color w:val="000000" w:themeColor="text1"/>
                <w:sz w:val="20"/>
                <w:szCs w:val="20"/>
                <w:lang w:val="en-GB"/>
              </w:rPr>
              <w:t xml:space="preserve"> from 6 months up to 12 months penalty rate for pre-payment of the loan shall not exceed 0.5 % of the loan balance of the principal amount.</w:t>
            </w:r>
          </w:p>
          <w:p w14:paraId="17751C1B" w14:textId="3BDC7761" w:rsidR="00C8785A" w:rsidRPr="00553D0E" w:rsidRDefault="00C8785A" w:rsidP="00C8785A">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rPr>
              <w:t>The advance payment fee shall not exceed the amount of interest accrued on the term remaining until the end of the contract.</w:t>
            </w:r>
          </w:p>
          <w:p w14:paraId="02C3E7EB" w14:textId="6C478C14" w:rsidR="00C8785A" w:rsidRPr="00553D0E" w:rsidRDefault="00C8785A" w:rsidP="00C8785A">
            <w:pPr>
              <w:pStyle w:val="ListeParagraf"/>
              <w:numPr>
                <w:ilvl w:val="2"/>
                <w:numId w:val="42"/>
              </w:numPr>
              <w:spacing w:after="0" w:line="240" w:lineRule="auto"/>
              <w:jc w:val="both"/>
              <w:rPr>
                <w:rFonts w:ascii="Sylfaen" w:hAnsi="Sylfaen"/>
                <w:color w:val="000000" w:themeColor="text1"/>
                <w:sz w:val="20"/>
                <w:szCs w:val="20"/>
              </w:rPr>
            </w:pPr>
            <w:r w:rsidRPr="00553D0E">
              <w:rPr>
                <w:rFonts w:ascii="Sylfaen" w:hAnsi="Sylfaen"/>
                <w:sz w:val="20"/>
                <w:szCs w:val="20"/>
              </w:rPr>
              <w:t>Borrower shall not pay penalty for pre-payment of the loan, if:</w:t>
            </w:r>
          </w:p>
          <w:p w14:paraId="30A4C703" w14:textId="77777777" w:rsidR="00C8785A" w:rsidRPr="00553D0E" w:rsidRDefault="00C8785A" w:rsidP="00C8785A">
            <w:pPr>
              <w:pStyle w:val="ListeParagraf"/>
              <w:spacing w:after="0"/>
              <w:ind w:left="624"/>
              <w:jc w:val="both"/>
              <w:rPr>
                <w:rFonts w:ascii="Sylfaen" w:hAnsi="Sylfaen"/>
                <w:sz w:val="20"/>
                <w:szCs w:val="20"/>
                <w:lang w:val="en-US"/>
              </w:rPr>
            </w:pPr>
            <w:r w:rsidRPr="00553D0E">
              <w:rPr>
                <w:rFonts w:ascii="Sylfaen" w:hAnsi="Sylfaen"/>
                <w:sz w:val="20"/>
                <w:szCs w:val="20"/>
                <w:lang w:val="ka-GE"/>
              </w:rPr>
              <w:t>a</w:t>
            </w:r>
            <w:r w:rsidRPr="00553D0E">
              <w:rPr>
                <w:rFonts w:ascii="Sylfaen" w:hAnsi="Sylfaen"/>
                <w:sz w:val="20"/>
                <w:szCs w:val="20"/>
                <w:lang w:val="tr-TR"/>
              </w:rPr>
              <w:t>)</w:t>
            </w:r>
            <w:r w:rsidRPr="00553D0E">
              <w:rPr>
                <w:rFonts w:ascii="Sylfaen" w:hAnsi="Sylfaen"/>
                <w:sz w:val="20"/>
                <w:szCs w:val="20"/>
                <w:lang w:val="en-US"/>
              </w:rPr>
              <w:t xml:space="preserve"> Up to 6 month is left till maturity date;</w:t>
            </w:r>
          </w:p>
          <w:p w14:paraId="3C73911D" w14:textId="77777777" w:rsidR="00C8785A" w:rsidRPr="00553D0E" w:rsidRDefault="00C8785A" w:rsidP="00C8785A">
            <w:pPr>
              <w:pStyle w:val="ListeParagraf"/>
              <w:spacing w:after="0"/>
              <w:ind w:left="624"/>
              <w:jc w:val="both"/>
              <w:rPr>
                <w:rFonts w:ascii="Sylfaen" w:hAnsi="Sylfaen"/>
                <w:sz w:val="20"/>
                <w:szCs w:val="20"/>
                <w:lang w:val="en-US"/>
              </w:rPr>
            </w:pPr>
            <w:r w:rsidRPr="00553D0E">
              <w:rPr>
                <w:rFonts w:ascii="Sylfaen" w:hAnsi="Sylfaen"/>
                <w:sz w:val="20"/>
                <w:szCs w:val="20"/>
              </w:rPr>
              <w:t>b) In case if full or partial refinance of the loan is done  in the same bank;</w:t>
            </w:r>
          </w:p>
          <w:p w14:paraId="3892D9E8" w14:textId="77777777" w:rsidR="00C8785A" w:rsidRPr="00553D0E" w:rsidRDefault="00C8785A" w:rsidP="00C8785A">
            <w:pPr>
              <w:pStyle w:val="ListeParagraf"/>
              <w:spacing w:after="0"/>
              <w:ind w:left="624"/>
              <w:jc w:val="both"/>
              <w:rPr>
                <w:rFonts w:ascii="Sylfaen" w:hAnsi="Sylfaen"/>
                <w:sz w:val="20"/>
                <w:szCs w:val="20"/>
                <w:lang w:val="en-US"/>
              </w:rPr>
            </w:pPr>
            <w:r w:rsidRPr="00553D0E">
              <w:rPr>
                <w:rFonts w:ascii="Sylfaen" w:hAnsi="Sylfaen"/>
                <w:sz w:val="20"/>
                <w:szCs w:val="20"/>
                <w:lang w:val="en-US"/>
              </w:rPr>
              <w:t>c) If refinance is initiated by the Bank ;</w:t>
            </w:r>
          </w:p>
          <w:p w14:paraId="74BE60FC" w14:textId="77777777" w:rsidR="00C8785A" w:rsidRPr="00553D0E" w:rsidRDefault="00C8785A" w:rsidP="00C8785A">
            <w:pPr>
              <w:pStyle w:val="ListeParagraf"/>
              <w:spacing w:after="0"/>
              <w:ind w:left="624"/>
              <w:jc w:val="both"/>
              <w:rPr>
                <w:rFonts w:ascii="Sylfaen" w:hAnsi="Sylfaen"/>
                <w:sz w:val="20"/>
                <w:szCs w:val="20"/>
                <w:lang w:val="en-US"/>
              </w:rPr>
            </w:pPr>
            <w:r w:rsidRPr="00553D0E">
              <w:rPr>
                <w:rFonts w:ascii="Sylfaen" w:hAnsi="Sylfaen"/>
                <w:sz w:val="20"/>
                <w:szCs w:val="20"/>
                <w:lang w:val="en-US"/>
              </w:rPr>
              <w:t>d) If the prepayment of the loan or refinance is done due to the Borrower’s disagreement and / or, if any, due to disagreement of the guarantor / joint guarantor / collateral owner on the amendments to the loan agreement; This requirement does not apply if the existing index is canceled for a reason independent of the bank and the index is replaced;</w:t>
            </w:r>
          </w:p>
          <w:p w14:paraId="469B9D3B" w14:textId="77777777" w:rsidR="00C8785A" w:rsidRPr="00553D0E" w:rsidRDefault="00C8785A" w:rsidP="00C8785A">
            <w:pPr>
              <w:jc w:val="both"/>
              <w:rPr>
                <w:rFonts w:ascii="Sylfaen" w:hAnsi="Sylfaen"/>
                <w:sz w:val="20"/>
                <w:szCs w:val="20"/>
              </w:rPr>
            </w:pPr>
            <w:r w:rsidRPr="00553D0E">
              <w:rPr>
                <w:rFonts w:ascii="Sylfaen" w:hAnsi="Sylfaen"/>
                <w:sz w:val="20"/>
                <w:szCs w:val="20"/>
                <w:lang w:val="tr-TR"/>
              </w:rPr>
              <w:t xml:space="preserve">             e) </w:t>
            </w:r>
            <w:r w:rsidRPr="00553D0E">
              <w:rPr>
                <w:rFonts w:ascii="Sylfaen" w:hAnsi="Sylfaen"/>
                <w:sz w:val="20"/>
                <w:szCs w:val="20"/>
              </w:rPr>
              <w:t xml:space="preserve">The loan is repaid under an insurance agreement,   </w:t>
            </w:r>
          </w:p>
          <w:p w14:paraId="5AEBB9AC" w14:textId="77777777" w:rsidR="00C8785A" w:rsidRPr="00553D0E" w:rsidRDefault="00C8785A" w:rsidP="00C8785A">
            <w:pPr>
              <w:jc w:val="both"/>
              <w:rPr>
                <w:rFonts w:ascii="Sylfaen" w:hAnsi="Sylfaen"/>
                <w:sz w:val="20"/>
                <w:szCs w:val="20"/>
              </w:rPr>
            </w:pPr>
            <w:r w:rsidRPr="00553D0E">
              <w:rPr>
                <w:rFonts w:ascii="Sylfaen" w:hAnsi="Sylfaen"/>
                <w:sz w:val="20"/>
                <w:szCs w:val="20"/>
              </w:rPr>
              <w:t xml:space="preserve">             concluded in order to secure the repayment of the   </w:t>
            </w:r>
          </w:p>
          <w:p w14:paraId="203EE223" w14:textId="77777777" w:rsidR="00C8785A" w:rsidRPr="00553D0E" w:rsidRDefault="00C8785A" w:rsidP="00C8785A">
            <w:pPr>
              <w:jc w:val="both"/>
              <w:rPr>
                <w:rFonts w:ascii="Sylfaen" w:hAnsi="Sylfaen"/>
                <w:sz w:val="20"/>
                <w:szCs w:val="20"/>
              </w:rPr>
            </w:pPr>
            <w:r w:rsidRPr="00553D0E">
              <w:rPr>
                <w:rFonts w:ascii="Sylfaen" w:hAnsi="Sylfaen"/>
                <w:sz w:val="20"/>
                <w:szCs w:val="20"/>
              </w:rPr>
              <w:t xml:space="preserve">             </w:t>
            </w:r>
            <w:proofErr w:type="gramStart"/>
            <w:r w:rsidRPr="00553D0E">
              <w:rPr>
                <w:rFonts w:ascii="Sylfaen" w:hAnsi="Sylfaen"/>
                <w:sz w:val="20"/>
                <w:szCs w:val="20"/>
              </w:rPr>
              <w:t>loan</w:t>
            </w:r>
            <w:proofErr w:type="gramEnd"/>
            <w:r w:rsidRPr="00553D0E">
              <w:rPr>
                <w:rFonts w:ascii="Sylfaen" w:hAnsi="Sylfaen"/>
                <w:sz w:val="20"/>
                <w:szCs w:val="20"/>
              </w:rPr>
              <w:t>.</w:t>
            </w:r>
          </w:p>
          <w:p w14:paraId="05DBC2C0" w14:textId="3B2F3927" w:rsidR="00C8785A" w:rsidRPr="00553D0E" w:rsidRDefault="00566DE2" w:rsidP="00566DE2">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rPr>
              <w:t xml:space="preserve">The following financial expenses are taken into consideration when effective interest rates were calculated:  </w:t>
            </w:r>
            <w:permStart w:id="653546432" w:edGrp="everyone"/>
          </w:p>
          <w:p w14:paraId="68770749" w14:textId="27E6E9AF" w:rsidR="00980A47" w:rsidRPr="00553D0E" w:rsidRDefault="00980A47" w:rsidP="00980A47">
            <w:pPr>
              <w:pStyle w:val="ListeParagraf"/>
              <w:spacing w:after="0" w:line="240" w:lineRule="auto"/>
              <w:ind w:left="1170"/>
              <w:jc w:val="both"/>
              <w:rPr>
                <w:rFonts w:ascii="Sylfaen" w:hAnsi="Sylfaen"/>
                <w:sz w:val="20"/>
                <w:szCs w:val="20"/>
                <w:lang w:val="ka-GE"/>
              </w:rPr>
            </w:pPr>
            <w:r w:rsidRPr="00553D0E">
              <w:rPr>
                <w:rFonts w:ascii="Sylfaen" w:hAnsi="Sylfaen"/>
                <w:sz w:val="20"/>
                <w:szCs w:val="20"/>
              </w:rPr>
              <w:t>Property insurance charge</w:t>
            </w:r>
            <w:r w:rsidRPr="00553D0E">
              <w:rPr>
                <w:rFonts w:ascii="Sylfaen" w:hAnsi="Sylfaen"/>
                <w:sz w:val="20"/>
                <w:szCs w:val="20"/>
                <w:lang w:val="ka-GE"/>
              </w:rPr>
              <w:t xml:space="preserve"> - </w:t>
            </w:r>
          </w:p>
          <w:p w14:paraId="395F7A73" w14:textId="01D09B76" w:rsidR="00980A47" w:rsidRPr="00553D0E" w:rsidRDefault="00980A47" w:rsidP="00980A47">
            <w:pPr>
              <w:pStyle w:val="ListeParagraf"/>
              <w:spacing w:after="0" w:line="240" w:lineRule="auto"/>
              <w:ind w:left="1170"/>
              <w:jc w:val="both"/>
              <w:rPr>
                <w:rFonts w:ascii="Sylfaen" w:hAnsi="Sylfaen"/>
                <w:sz w:val="20"/>
                <w:szCs w:val="20"/>
                <w:lang w:val="ka-GE"/>
              </w:rPr>
            </w:pPr>
            <w:r w:rsidRPr="00553D0E">
              <w:rPr>
                <w:rFonts w:ascii="Sylfaen" w:hAnsi="Sylfaen"/>
                <w:sz w:val="20"/>
                <w:szCs w:val="20"/>
              </w:rPr>
              <w:t>Life insurance charge</w:t>
            </w:r>
            <w:r w:rsidRPr="00553D0E">
              <w:rPr>
                <w:rFonts w:ascii="Sylfaen" w:hAnsi="Sylfaen"/>
                <w:sz w:val="20"/>
                <w:szCs w:val="20"/>
                <w:lang w:val="ka-GE"/>
              </w:rPr>
              <w:t xml:space="preserve"> - </w:t>
            </w:r>
          </w:p>
          <w:p w14:paraId="1EE95C14" w14:textId="0B8367F1" w:rsidR="00980A47" w:rsidRPr="00553D0E" w:rsidRDefault="00980A47" w:rsidP="00980A47">
            <w:pPr>
              <w:pStyle w:val="ListeParagraf"/>
              <w:spacing w:after="0" w:line="240" w:lineRule="auto"/>
              <w:ind w:left="1170"/>
              <w:jc w:val="both"/>
              <w:rPr>
                <w:rFonts w:ascii="Sylfaen" w:hAnsi="Sylfaen"/>
                <w:sz w:val="20"/>
                <w:szCs w:val="20"/>
                <w:lang w:val="ka-GE"/>
              </w:rPr>
            </w:pPr>
            <w:r w:rsidRPr="00553D0E">
              <w:rPr>
                <w:rFonts w:ascii="Sylfaen" w:hAnsi="Sylfaen"/>
                <w:sz w:val="20"/>
                <w:szCs w:val="20"/>
              </w:rPr>
              <w:t>Collateral appraisal charge</w:t>
            </w:r>
            <w:r w:rsidRPr="00553D0E">
              <w:rPr>
                <w:rFonts w:ascii="Sylfaen" w:hAnsi="Sylfaen"/>
                <w:sz w:val="20"/>
                <w:szCs w:val="20"/>
                <w:lang w:val="ka-GE"/>
              </w:rPr>
              <w:t xml:space="preserve"> - </w:t>
            </w:r>
          </w:p>
          <w:p w14:paraId="797E3DFC" w14:textId="63813051" w:rsidR="00980A47" w:rsidRPr="00553D0E" w:rsidRDefault="00980A47" w:rsidP="00980A47">
            <w:pPr>
              <w:pStyle w:val="ListeParagraf"/>
              <w:spacing w:after="0" w:line="240" w:lineRule="auto"/>
              <w:ind w:left="1170"/>
              <w:jc w:val="both"/>
              <w:rPr>
                <w:rFonts w:ascii="Sylfaen" w:hAnsi="Sylfaen"/>
                <w:sz w:val="20"/>
                <w:szCs w:val="20"/>
                <w:lang w:val="ka-GE"/>
              </w:rPr>
            </w:pPr>
            <w:r w:rsidRPr="00553D0E">
              <w:rPr>
                <w:rFonts w:ascii="Sylfaen" w:hAnsi="Sylfaen"/>
                <w:sz w:val="20"/>
                <w:szCs w:val="20"/>
              </w:rPr>
              <w:t>Mortgage registration charge</w:t>
            </w:r>
            <w:r w:rsidRPr="00553D0E">
              <w:rPr>
                <w:rFonts w:ascii="Sylfaen" w:hAnsi="Sylfaen"/>
                <w:sz w:val="20"/>
                <w:szCs w:val="20"/>
                <w:lang w:val="ka-GE"/>
              </w:rPr>
              <w:t xml:space="preserve"> - </w:t>
            </w:r>
          </w:p>
          <w:p w14:paraId="7B1CDAC3" w14:textId="70FED474" w:rsidR="00980A47" w:rsidRPr="00553D0E" w:rsidRDefault="00980A47" w:rsidP="00980A47">
            <w:pPr>
              <w:pStyle w:val="ListeParagraf"/>
              <w:spacing w:after="0" w:line="240" w:lineRule="auto"/>
              <w:ind w:left="1170"/>
              <w:jc w:val="both"/>
              <w:rPr>
                <w:rFonts w:ascii="Sylfaen" w:hAnsi="Sylfaen"/>
                <w:sz w:val="20"/>
                <w:szCs w:val="20"/>
                <w:lang w:val="ka-GE"/>
              </w:rPr>
            </w:pPr>
            <w:r w:rsidRPr="00553D0E">
              <w:rPr>
                <w:rFonts w:ascii="Sylfaen" w:hAnsi="Sylfaen"/>
                <w:sz w:val="20"/>
                <w:szCs w:val="20"/>
              </w:rPr>
              <w:t xml:space="preserve">Mortgage cancelation </w:t>
            </w:r>
            <w:r w:rsidRPr="00553D0E">
              <w:rPr>
                <w:rFonts w:ascii="Sylfaen" w:hAnsi="Sylfaen"/>
                <w:sz w:val="20"/>
                <w:szCs w:val="20"/>
                <w:lang w:val="ka-GE"/>
              </w:rPr>
              <w:t>-</w:t>
            </w:r>
          </w:p>
          <w:p w14:paraId="1D01728A" w14:textId="44F1263B" w:rsidR="00980A47" w:rsidRPr="00553D0E" w:rsidRDefault="00980A47" w:rsidP="00980A47">
            <w:pPr>
              <w:pStyle w:val="ListeParagraf"/>
              <w:spacing w:after="0" w:line="240" w:lineRule="auto"/>
              <w:ind w:left="1170"/>
              <w:jc w:val="both"/>
              <w:rPr>
                <w:rFonts w:ascii="Sylfaen" w:hAnsi="Sylfaen"/>
                <w:sz w:val="20"/>
                <w:szCs w:val="20"/>
                <w:lang w:val="ka-GE"/>
              </w:rPr>
            </w:pPr>
            <w:r w:rsidRPr="00553D0E">
              <w:rPr>
                <w:rFonts w:ascii="Sylfaen" w:hAnsi="Sylfaen"/>
                <w:sz w:val="20"/>
                <w:szCs w:val="20"/>
              </w:rPr>
              <w:t>Issuance fee</w:t>
            </w:r>
            <w:r w:rsidRPr="00553D0E">
              <w:rPr>
                <w:rFonts w:ascii="Sylfaen" w:hAnsi="Sylfaen"/>
                <w:sz w:val="20"/>
                <w:szCs w:val="20"/>
                <w:lang w:val="ka-GE"/>
              </w:rPr>
              <w:t xml:space="preserve"> -</w:t>
            </w:r>
          </w:p>
          <w:permEnd w:id="653546432"/>
          <w:p w14:paraId="4504EA4B" w14:textId="77777777" w:rsidR="00566DE2" w:rsidRPr="00553D0E" w:rsidRDefault="00566DE2" w:rsidP="00566DE2">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rPr>
              <w:t xml:space="preserve">The following assumptions were made when     </w:t>
            </w:r>
          </w:p>
          <w:p w14:paraId="7FFF02FC" w14:textId="69D8665F" w:rsidR="00566DE2" w:rsidRPr="00553D0E" w:rsidRDefault="00566DE2" w:rsidP="00566DE2">
            <w:pPr>
              <w:pStyle w:val="ListeParagraf"/>
              <w:spacing w:after="0" w:line="240" w:lineRule="auto"/>
              <w:ind w:left="693"/>
              <w:jc w:val="both"/>
              <w:rPr>
                <w:rFonts w:ascii="Sylfaen" w:hAnsi="Sylfaen"/>
                <w:sz w:val="20"/>
                <w:szCs w:val="20"/>
              </w:rPr>
            </w:pPr>
            <w:r w:rsidRPr="00553D0E">
              <w:rPr>
                <w:rFonts w:ascii="Sylfaen" w:hAnsi="Sylfaen"/>
                <w:sz w:val="20"/>
                <w:szCs w:val="20"/>
              </w:rPr>
              <w:lastRenderedPageBreak/>
              <w:t>effective interest rates referred in the Present Agreement were calculated: ----</w:t>
            </w:r>
          </w:p>
          <w:p w14:paraId="7BD8918A" w14:textId="70060EDD" w:rsidR="000E1006" w:rsidRPr="00553D0E" w:rsidRDefault="000E1006" w:rsidP="00C8785A">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rPr>
              <w:t xml:space="preserve">Purpose of the Loan: </w:t>
            </w:r>
            <w:r w:rsidR="000A0AE8" w:rsidRPr="00553D0E">
              <w:rPr>
                <w:rFonts w:ascii="Sylfaen" w:hAnsi="Sylfaen"/>
                <w:sz w:val="20"/>
                <w:szCs w:val="20"/>
                <w:lang w:val="ka-GE"/>
              </w:rPr>
              <w:t>====</w:t>
            </w:r>
            <w:r w:rsidR="006404D4" w:rsidRPr="00553D0E">
              <w:rPr>
                <w:rFonts w:ascii="Sylfaen" w:hAnsi="Sylfaen"/>
                <w:sz w:val="20"/>
                <w:szCs w:val="20"/>
                <w:lang w:val="ka-GE"/>
              </w:rPr>
              <w:t>.</w:t>
            </w:r>
          </w:p>
          <w:p w14:paraId="3E5459B0" w14:textId="04EAEC00" w:rsidR="000E1006" w:rsidRPr="00553D0E" w:rsidRDefault="000E1006" w:rsidP="00C8785A">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rPr>
              <w:t>The Bank may unilaterally change the interest rate of the Loan within the limit under section 2.2.3 of the Master Loan Agreement at any stage of banking services</w:t>
            </w:r>
            <w:r w:rsidR="00F71385" w:rsidRPr="00553D0E">
              <w:rPr>
                <w:rFonts w:ascii="Sylfaen" w:hAnsi="Sylfaen"/>
                <w:sz w:val="20"/>
                <w:szCs w:val="20"/>
              </w:rPr>
              <w:t>, which should be caused by</w:t>
            </w:r>
            <w:r w:rsidRPr="00553D0E">
              <w:rPr>
                <w:rFonts w:ascii="Sylfaen" w:hAnsi="Sylfaen"/>
                <w:sz w:val="20"/>
                <w:szCs w:val="20"/>
              </w:rPr>
              <w:t xml:space="preserve"> </w:t>
            </w:r>
            <w:r w:rsidR="00F71385" w:rsidRPr="00553D0E">
              <w:rPr>
                <w:rFonts w:ascii="Sylfaen" w:hAnsi="Sylfaen"/>
                <w:sz w:val="20"/>
                <w:szCs w:val="20"/>
              </w:rPr>
              <w:t>changes in market interest rates by more than 5 percentage points</w:t>
            </w:r>
            <w:r w:rsidR="00602A29" w:rsidRPr="00553D0E">
              <w:rPr>
                <w:rFonts w:ascii="Sylfaen" w:hAnsi="Sylfaen"/>
                <w:sz w:val="20"/>
                <w:szCs w:val="20"/>
              </w:rPr>
              <w:t>;</w:t>
            </w:r>
          </w:p>
          <w:p w14:paraId="450186D6" w14:textId="4C3D48E6" w:rsidR="000E1006" w:rsidRPr="00553D0E" w:rsidRDefault="00B348E0" w:rsidP="00C8785A">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lang w:val="ka-GE"/>
              </w:rPr>
              <w:t xml:space="preserve"> </w:t>
            </w:r>
            <w:r w:rsidR="000E1006" w:rsidRPr="00553D0E">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553D0E">
              <w:rPr>
                <w:rFonts w:ascii="Sylfaen" w:hAnsi="Sylfaen"/>
                <w:sz w:val="20"/>
                <w:szCs w:val="20"/>
                <w:lang w:val="en-US"/>
              </w:rPr>
              <w:t>two</w:t>
            </w:r>
            <w:r w:rsidR="000E1006" w:rsidRPr="00553D0E">
              <w:rPr>
                <w:rFonts w:ascii="Sylfaen" w:hAnsi="Sylfaen"/>
                <w:sz w:val="20"/>
                <w:szCs w:val="20"/>
              </w:rPr>
              <w:t xml:space="preserve"> month</w:t>
            </w:r>
            <w:r w:rsidR="000A0AE8" w:rsidRPr="00553D0E">
              <w:rPr>
                <w:rFonts w:ascii="Sylfaen" w:hAnsi="Sylfaen"/>
                <w:sz w:val="20"/>
                <w:szCs w:val="20"/>
              </w:rPr>
              <w:t>s</w:t>
            </w:r>
            <w:r w:rsidR="000E1006" w:rsidRPr="00553D0E">
              <w:rPr>
                <w:rFonts w:ascii="Sylfaen" w:hAnsi="Sylfaen"/>
                <w:sz w:val="20"/>
                <w:szCs w:val="20"/>
              </w:rPr>
              <w:t xml:space="preserve"> in advance of the chan</w:t>
            </w:r>
            <w:r w:rsidR="00602A29" w:rsidRPr="00553D0E">
              <w:rPr>
                <w:rFonts w:ascii="Sylfaen" w:hAnsi="Sylfaen"/>
                <w:sz w:val="20"/>
                <w:szCs w:val="20"/>
              </w:rPr>
              <w:t>ged interest rate taking effect;</w:t>
            </w:r>
          </w:p>
          <w:p w14:paraId="34F4F71F" w14:textId="4771503D" w:rsidR="006C0B24" w:rsidRPr="00553D0E" w:rsidRDefault="00B348E0" w:rsidP="00C8785A">
            <w:pPr>
              <w:pStyle w:val="ListeParagraf"/>
              <w:numPr>
                <w:ilvl w:val="2"/>
                <w:numId w:val="42"/>
              </w:numPr>
              <w:spacing w:after="0" w:line="240" w:lineRule="auto"/>
              <w:jc w:val="both"/>
              <w:rPr>
                <w:rFonts w:ascii="Sylfaen" w:hAnsi="Sylfaen"/>
                <w:sz w:val="20"/>
                <w:szCs w:val="20"/>
              </w:rPr>
            </w:pPr>
            <w:r w:rsidRPr="00553D0E">
              <w:rPr>
                <w:rFonts w:ascii="Sylfaen" w:hAnsi="Sylfaen"/>
                <w:sz w:val="20"/>
                <w:szCs w:val="20"/>
                <w:lang w:val="ka-GE"/>
              </w:rPr>
              <w:t xml:space="preserve"> </w:t>
            </w:r>
            <w:proofErr w:type="gramStart"/>
            <w:r w:rsidR="00C50D0B" w:rsidRPr="00553D0E">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553D0E">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w:t>
            </w:r>
            <w:proofErr w:type="gramStart"/>
            <w:r w:rsidR="00C50D0B" w:rsidRPr="00553D0E">
              <w:rPr>
                <w:rFonts w:ascii="Sylfaen" w:eastAsia="Calibri" w:hAnsi="Sylfaen" w:cs="Calibri"/>
                <w:sz w:val="20"/>
                <w:szCs w:val="20"/>
                <w:lang w:eastAsia="tr-TR"/>
              </w:rPr>
              <w:t>is eliminated</w:t>
            </w:r>
            <w:proofErr w:type="gramEnd"/>
            <w:r w:rsidR="00C50D0B" w:rsidRPr="00553D0E">
              <w:rPr>
                <w:rFonts w:ascii="Sylfaen" w:eastAsia="Calibri" w:hAnsi="Sylfaen" w:cs="Calibri"/>
                <w:sz w:val="20"/>
                <w:szCs w:val="20"/>
                <w:lang w:eastAsia="tr-TR"/>
              </w:rPr>
              <w:t>.</w:t>
            </w:r>
          </w:p>
          <w:p w14:paraId="74BEFFA6" w14:textId="20B3433C" w:rsidR="00102D50" w:rsidRPr="00553D0E" w:rsidRDefault="00926958" w:rsidP="00C8785A">
            <w:pPr>
              <w:pStyle w:val="ListeParagraf"/>
              <w:numPr>
                <w:ilvl w:val="2"/>
                <w:numId w:val="42"/>
              </w:numPr>
              <w:spacing w:after="0" w:line="240" w:lineRule="auto"/>
              <w:jc w:val="both"/>
              <w:rPr>
                <w:rFonts w:ascii="Sylfaen" w:hAnsi="Sylfaen"/>
                <w:sz w:val="20"/>
                <w:szCs w:val="20"/>
              </w:rPr>
            </w:pPr>
            <w:permStart w:id="1407802265" w:edGrp="everyone"/>
            <w:r w:rsidRPr="00553D0E">
              <w:rPr>
                <w:rFonts w:ascii="Sylfaen" w:eastAsia="Calibri" w:hAnsi="Sylfaen" w:cs="Calibri"/>
                <w:sz w:val="20"/>
                <w:szCs w:val="20"/>
                <w:lang w:eastAsia="tr-TR"/>
              </w:rPr>
              <w:t xml:space="preserve">Loan is secured by the collateral agreement </w:t>
            </w:r>
            <w:r w:rsidR="00102D50" w:rsidRPr="00553D0E">
              <w:rPr>
                <w:rFonts w:ascii="Sylfaen" w:eastAsia="Calibri" w:hAnsi="Sylfaen" w:cs="Calibri"/>
                <w:sz w:val="20"/>
                <w:szCs w:val="20"/>
                <w:lang w:eastAsia="tr-TR"/>
              </w:rPr>
              <w:t xml:space="preserve">  </w:t>
            </w:r>
          </w:p>
          <w:p w14:paraId="4DC28AA5" w14:textId="18EB4A7A" w:rsidR="0072688F" w:rsidRPr="00553D0E" w:rsidRDefault="00102D50" w:rsidP="008834C8">
            <w:pPr>
              <w:spacing w:line="276" w:lineRule="auto"/>
              <w:jc w:val="both"/>
              <w:rPr>
                <w:rFonts w:ascii="Sylfaen" w:eastAsia="Calibri" w:hAnsi="Sylfaen" w:cs="Calibri"/>
                <w:b/>
                <w:sz w:val="20"/>
                <w:szCs w:val="20"/>
                <w:lang w:val="ka-GE" w:eastAsia="tr-TR"/>
              </w:rPr>
            </w:pPr>
            <w:r w:rsidRPr="00553D0E">
              <w:rPr>
                <w:rFonts w:ascii="Sylfaen" w:eastAsia="Calibri" w:hAnsi="Sylfaen" w:cs="Calibri"/>
                <w:sz w:val="20"/>
                <w:szCs w:val="20"/>
                <w:lang w:val="en-GB" w:eastAsia="tr-TR"/>
              </w:rPr>
              <w:t xml:space="preserve">         </w:t>
            </w:r>
            <w:proofErr w:type="gramStart"/>
            <w:r w:rsidRPr="00553D0E">
              <w:rPr>
                <w:rFonts w:ascii="Sylfaen" w:eastAsia="Calibri" w:hAnsi="Sylfaen" w:cs="Calibri"/>
                <w:sz w:val="20"/>
                <w:szCs w:val="20"/>
                <w:lang w:val="en-GB" w:eastAsia="tr-TR"/>
              </w:rPr>
              <w:t>s</w:t>
            </w:r>
            <w:r w:rsidR="00926958" w:rsidRPr="00553D0E">
              <w:rPr>
                <w:rFonts w:ascii="Sylfaen" w:eastAsia="Calibri" w:hAnsi="Sylfaen" w:cs="Calibri"/>
                <w:sz w:val="20"/>
                <w:szCs w:val="20"/>
                <w:lang w:val="en-GB" w:eastAsia="tr-TR"/>
              </w:rPr>
              <w:t>igned</w:t>
            </w:r>
            <w:proofErr w:type="gramEnd"/>
            <w:r w:rsidR="00926958" w:rsidRPr="00553D0E">
              <w:rPr>
                <w:rFonts w:ascii="Sylfaen" w:eastAsia="Calibri" w:hAnsi="Sylfaen" w:cs="Calibri"/>
                <w:sz w:val="20"/>
                <w:szCs w:val="20"/>
                <w:lang w:val="en-GB" w:eastAsia="tr-TR"/>
              </w:rPr>
              <w:t xml:space="preserve"> for securing of the Master Loan agreement</w:t>
            </w:r>
            <w:r w:rsidR="000C70C4" w:rsidRPr="00553D0E">
              <w:rPr>
                <w:rFonts w:ascii="Sylfaen" w:eastAsia="Calibri" w:hAnsi="Sylfaen" w:cs="Calibri"/>
                <w:sz w:val="20"/>
                <w:szCs w:val="20"/>
                <w:lang w:val="en-GB" w:eastAsia="tr-TR"/>
              </w:rPr>
              <w:t>.</w:t>
            </w:r>
            <w:r w:rsidR="001627EA" w:rsidRPr="00553D0E">
              <w:rPr>
                <w:rFonts w:ascii="Sylfaen" w:eastAsia="Calibri" w:hAnsi="Sylfaen" w:cs="Calibri"/>
                <w:b/>
                <w:sz w:val="20"/>
                <w:szCs w:val="20"/>
                <w:lang w:val="ka-GE" w:eastAsia="tr-TR"/>
              </w:rPr>
              <w:t xml:space="preserve"> </w:t>
            </w:r>
          </w:p>
          <w:permEnd w:id="1407802265"/>
          <w:p w14:paraId="3E80D84B" w14:textId="1AB7994E" w:rsidR="008F5420" w:rsidRPr="00553D0E" w:rsidRDefault="008F5420" w:rsidP="00C8785A">
            <w:pPr>
              <w:pStyle w:val="ListeParagraf"/>
              <w:numPr>
                <w:ilvl w:val="2"/>
                <w:numId w:val="42"/>
              </w:numPr>
              <w:spacing w:after="0"/>
              <w:jc w:val="both"/>
              <w:rPr>
                <w:rFonts w:ascii="Sylfaen" w:eastAsia="Calibri" w:hAnsi="Sylfaen" w:cs="Calibri"/>
                <w:b/>
                <w:sz w:val="20"/>
                <w:szCs w:val="20"/>
                <w:lang w:eastAsia="tr-TR"/>
              </w:rPr>
            </w:pPr>
            <w:r w:rsidRPr="00553D0E">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553D0E">
              <w:rPr>
                <w:rFonts w:ascii="Sylfaen" w:hAnsi="Sylfaen"/>
                <w:sz w:val="20"/>
                <w:szCs w:val="20"/>
                <w:lang w:val="ka-GE"/>
              </w:rPr>
              <w:t xml:space="preserve"> </w:t>
            </w:r>
            <w:r w:rsidR="008953D4" w:rsidRPr="00553D0E">
              <w:rPr>
                <w:rFonts w:ascii="Sylfaen" w:hAnsi="Sylfaen"/>
                <w:sz w:val="20"/>
                <w:szCs w:val="20"/>
                <w:lang w:val="en-US"/>
              </w:rPr>
              <w:t>in order to cover credit</w:t>
            </w:r>
            <w:r w:rsidRPr="00553D0E">
              <w:rPr>
                <w:rFonts w:ascii="Sylfaen" w:hAnsi="Sylfaen"/>
                <w:sz w:val="20"/>
                <w:szCs w:val="20"/>
                <w:lang w:val="en-US"/>
              </w:rPr>
              <w:t>, etc.</w:t>
            </w:r>
          </w:p>
          <w:p w14:paraId="7ED8033C" w14:textId="0D82F902" w:rsidR="003D415E" w:rsidRPr="00553D0E" w:rsidRDefault="003D415E" w:rsidP="00C8785A">
            <w:pPr>
              <w:pStyle w:val="ListeParagraf"/>
              <w:numPr>
                <w:ilvl w:val="2"/>
                <w:numId w:val="42"/>
              </w:numPr>
              <w:spacing w:after="0"/>
              <w:jc w:val="both"/>
              <w:rPr>
                <w:rFonts w:ascii="Sylfaen" w:eastAsia="Calibri" w:hAnsi="Sylfaen" w:cs="Calibri"/>
                <w:b/>
                <w:sz w:val="20"/>
                <w:szCs w:val="20"/>
                <w:lang w:eastAsia="tr-TR"/>
              </w:rPr>
            </w:pPr>
            <w:r w:rsidRPr="00553D0E">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553D0E">
              <w:rPr>
                <w:rFonts w:ascii="Sylfaen" w:hAnsi="Sylfaen"/>
                <w:sz w:val="20"/>
                <w:szCs w:val="20"/>
                <w:lang w:val="en-US"/>
              </w:rPr>
              <w:t>all the</w:t>
            </w:r>
            <w:proofErr w:type="gramEnd"/>
            <w:r w:rsidRPr="00553D0E">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4B22C34B" w:rsidR="00765B3A" w:rsidRPr="00553D0E" w:rsidRDefault="00765B3A" w:rsidP="00C8785A">
            <w:pPr>
              <w:pStyle w:val="ListeParagraf"/>
              <w:numPr>
                <w:ilvl w:val="2"/>
                <w:numId w:val="42"/>
              </w:numPr>
              <w:spacing w:after="0"/>
              <w:jc w:val="both"/>
              <w:rPr>
                <w:rFonts w:ascii="Sylfaen" w:eastAsia="Calibri" w:hAnsi="Sylfaen" w:cs="Calibri"/>
                <w:b/>
                <w:sz w:val="20"/>
                <w:szCs w:val="20"/>
                <w:lang w:eastAsia="tr-TR"/>
              </w:rPr>
            </w:pPr>
            <w:r w:rsidRPr="00553D0E">
              <w:rPr>
                <w:rFonts w:ascii="Sylfaen" w:hAnsi="Sylfaen"/>
                <w:sz w:val="20"/>
                <w:szCs w:val="20"/>
                <w:lang w:val="en-US"/>
              </w:rPr>
              <w:lastRenderedPageBreak/>
              <w:t xml:space="preserve">The loan </w:t>
            </w:r>
            <w:proofErr w:type="gramStart"/>
            <w:r w:rsidRPr="00553D0E">
              <w:rPr>
                <w:rFonts w:ascii="Sylfaen" w:hAnsi="Sylfaen"/>
                <w:sz w:val="20"/>
                <w:szCs w:val="20"/>
                <w:lang w:val="en-US"/>
              </w:rPr>
              <w:t>will not be repaid</w:t>
            </w:r>
            <w:proofErr w:type="gramEnd"/>
            <w:r w:rsidRPr="00553D0E">
              <w:rPr>
                <w:rFonts w:ascii="Sylfaen" w:hAnsi="Sylfaen"/>
                <w:sz w:val="20"/>
                <w:szCs w:val="20"/>
                <w:lang w:val="en-US"/>
              </w:rPr>
              <w:t xml:space="preserve"> in advance with a sufficient amount to repay the loan in full, unless otherwise provided by the loan agreement.</w:t>
            </w:r>
          </w:p>
          <w:p w14:paraId="11DA1331" w14:textId="222D6988" w:rsidR="00D33D8F" w:rsidRPr="00553D0E" w:rsidRDefault="004D48AD" w:rsidP="00C8785A">
            <w:pPr>
              <w:pStyle w:val="ListeParagraf"/>
              <w:numPr>
                <w:ilvl w:val="2"/>
                <w:numId w:val="42"/>
              </w:numPr>
              <w:spacing w:after="0"/>
              <w:jc w:val="both"/>
              <w:rPr>
                <w:rFonts w:ascii="Sylfaen" w:eastAsia="Calibri" w:hAnsi="Sylfaen" w:cs="Calibri"/>
                <w:b/>
                <w:sz w:val="20"/>
                <w:szCs w:val="20"/>
                <w:lang w:eastAsia="tr-TR"/>
              </w:rPr>
            </w:pPr>
            <w:r w:rsidRPr="00553D0E">
              <w:rPr>
                <w:rFonts w:ascii="Sylfaen" w:hAnsi="Sylfaen"/>
                <w:sz w:val="20"/>
                <w:szCs w:val="20"/>
                <w:lang w:val="en-US"/>
              </w:rPr>
              <w:t xml:space="preserve">The bank will insure the borrower's life at its own expense, unless the insurance company refuses to insure the borrower. In addition, the bank </w:t>
            </w:r>
            <w:proofErr w:type="gramStart"/>
            <w:r w:rsidRPr="00553D0E">
              <w:rPr>
                <w:rFonts w:ascii="Sylfaen" w:hAnsi="Sylfaen"/>
                <w:sz w:val="20"/>
                <w:szCs w:val="20"/>
                <w:lang w:val="en-US"/>
              </w:rPr>
              <w:t>will be indicated</w:t>
            </w:r>
            <w:proofErr w:type="gramEnd"/>
            <w:r w:rsidRPr="00553D0E">
              <w:rPr>
                <w:rFonts w:ascii="Sylfaen" w:hAnsi="Sylfaen"/>
                <w:sz w:val="20"/>
                <w:szCs w:val="20"/>
                <w:lang w:val="en-US"/>
              </w:rPr>
              <w:t xml:space="preserve"> as a beneficiary in the mentioned insurance relations. The Bank is entitled not to insure the Borrower and / or to terminate the Insurance if the Borrower breaches its obligation/obligations towards the Bank.   </w:t>
            </w:r>
          </w:p>
          <w:p w14:paraId="5FB468A8" w14:textId="722287F3" w:rsidR="00D33D8F" w:rsidRPr="00553D0E" w:rsidRDefault="00D33D8F" w:rsidP="00C8785A">
            <w:pPr>
              <w:pStyle w:val="ListeParagraf"/>
              <w:numPr>
                <w:ilvl w:val="2"/>
                <w:numId w:val="42"/>
              </w:numPr>
              <w:spacing w:after="0"/>
              <w:jc w:val="both"/>
              <w:rPr>
                <w:rFonts w:ascii="Sylfaen" w:eastAsia="Calibri" w:hAnsi="Sylfaen" w:cs="Calibri"/>
                <w:b/>
                <w:sz w:val="20"/>
                <w:szCs w:val="20"/>
                <w:lang w:eastAsia="tr-TR"/>
              </w:rPr>
            </w:pPr>
            <w:r w:rsidRPr="00553D0E">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553D0E">
              <w:rPr>
                <w:rFonts w:ascii="Sylfaen" w:hAnsi="Sylfaen"/>
                <w:sz w:val="20"/>
                <w:szCs w:val="20"/>
                <w:lang w:val="en-US"/>
              </w:rPr>
              <w:t>must be repaid</w:t>
            </w:r>
            <w:proofErr w:type="gramEnd"/>
            <w:r w:rsidRPr="00553D0E">
              <w:rPr>
                <w:rFonts w:ascii="Sylfaen" w:hAnsi="Sylfaen"/>
                <w:sz w:val="20"/>
                <w:szCs w:val="20"/>
                <w:lang w:val="en-US"/>
              </w:rPr>
              <w:t xml:space="preserve"> first.                                                                                                                                               </w:t>
            </w:r>
          </w:p>
          <w:p w14:paraId="3C5D7516" w14:textId="2043AF9A" w:rsidR="004D48AD" w:rsidRPr="00553D0E" w:rsidRDefault="004D48AD" w:rsidP="00B84BE0">
            <w:pPr>
              <w:pStyle w:val="ListeParagraf"/>
              <w:shd w:val="clear" w:color="auto" w:fill="FFFFFF"/>
              <w:spacing w:after="0"/>
              <w:ind w:left="432"/>
              <w:jc w:val="both"/>
              <w:rPr>
                <w:rFonts w:ascii="Sylfaen" w:hAnsi="Sylfaen"/>
                <w:sz w:val="20"/>
                <w:szCs w:val="20"/>
                <w:lang w:val="en-US"/>
              </w:rPr>
            </w:pPr>
            <w:r w:rsidRPr="00553D0E">
              <w:rPr>
                <w:rFonts w:ascii="Sylfaen" w:hAnsi="Sylfaen"/>
                <w:sz w:val="20"/>
                <w:szCs w:val="20"/>
                <w:lang w:val="en-US"/>
              </w:rPr>
              <w:t>                                                                                                                                                        </w:t>
            </w:r>
          </w:p>
          <w:p w14:paraId="07818DD7" w14:textId="71C32BAC" w:rsidR="004D48AD" w:rsidRPr="00553D0E" w:rsidRDefault="005D30C0" w:rsidP="005D30C0">
            <w:pPr>
              <w:pStyle w:val="ListeParagraf"/>
              <w:spacing w:after="0"/>
              <w:ind w:left="1170"/>
              <w:jc w:val="both"/>
              <w:rPr>
                <w:rFonts w:ascii="Sylfaen" w:hAnsi="Sylfaen"/>
                <w:sz w:val="20"/>
                <w:szCs w:val="20"/>
                <w:lang w:val="en-US"/>
              </w:rPr>
            </w:pPr>
            <w:r w:rsidRPr="00553D0E">
              <w:rPr>
                <w:rFonts w:ascii="Sylfaen" w:hAnsi="Sylfaen"/>
                <w:sz w:val="20"/>
                <w:szCs w:val="20"/>
                <w:lang w:val="en-US"/>
              </w:rPr>
              <w:t>Note: If there is a grace period for the credit, in case of early repayment of the loan, the principle/rule of repayment of interest and other expenses accrued during the grace period will be defined in first article of the present agreement and key terms individually and in each specific case.</w:t>
            </w:r>
          </w:p>
          <w:p w14:paraId="5A9F09AF" w14:textId="77777777" w:rsidR="004D48AD" w:rsidRPr="00553D0E"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553D0E" w:rsidRDefault="00574921" w:rsidP="00574921">
            <w:pPr>
              <w:pStyle w:val="ListeParagraf"/>
              <w:shd w:val="clear" w:color="auto" w:fill="FFFFFF"/>
              <w:spacing w:after="0"/>
              <w:ind w:left="432"/>
              <w:jc w:val="both"/>
              <w:rPr>
                <w:rFonts w:ascii="Sylfaen" w:hAnsi="Sylfaen"/>
                <w:sz w:val="20"/>
                <w:szCs w:val="20"/>
                <w:lang w:val="ka-GE"/>
              </w:rPr>
            </w:pPr>
            <w:r w:rsidRPr="00553D0E">
              <w:rPr>
                <w:rFonts w:ascii="Sylfaen" w:hAnsi="Sylfaen"/>
                <w:sz w:val="20"/>
                <w:szCs w:val="20"/>
                <w:lang w:val="en-US"/>
              </w:rPr>
              <w:t xml:space="preserve">                                                                                                                                                                                                           </w:t>
            </w:r>
          </w:p>
          <w:p w14:paraId="54D30AC9" w14:textId="3968C445" w:rsidR="00C259F0" w:rsidRPr="00553D0E" w:rsidRDefault="00C259F0" w:rsidP="00C259F0">
            <w:pPr>
              <w:pStyle w:val="ListeParagraf"/>
              <w:shd w:val="clear" w:color="auto" w:fill="FFFFFF"/>
              <w:spacing w:after="0"/>
              <w:ind w:left="432"/>
              <w:jc w:val="both"/>
              <w:rPr>
                <w:rFonts w:ascii="Sylfaen" w:hAnsi="Sylfaen"/>
                <w:sz w:val="20"/>
                <w:szCs w:val="20"/>
                <w:lang w:val="ka-GE"/>
              </w:rPr>
            </w:pPr>
            <w:r w:rsidRPr="00553D0E">
              <w:rPr>
                <w:rFonts w:ascii="Sylfaen" w:hAnsi="Sylfaen"/>
                <w:sz w:val="20"/>
                <w:szCs w:val="20"/>
                <w:lang w:val="en-US"/>
              </w:rPr>
              <w:t xml:space="preserve">                                                                                                                                       </w:t>
            </w:r>
          </w:p>
          <w:p w14:paraId="1DF5F052" w14:textId="77777777" w:rsidR="00C259F0" w:rsidRPr="00553D0E"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553D0E" w:rsidRDefault="003D415E" w:rsidP="000B7022">
            <w:pPr>
              <w:pStyle w:val="ListeParagraf"/>
              <w:shd w:val="clear" w:color="auto" w:fill="FFFFFF"/>
              <w:rPr>
                <w:rFonts w:ascii="Sylfaen" w:hAnsi="Sylfaen"/>
                <w:sz w:val="20"/>
                <w:szCs w:val="20"/>
                <w:lang w:val="en-US"/>
              </w:rPr>
            </w:pPr>
          </w:p>
          <w:p w14:paraId="09DA2997" w14:textId="21926664" w:rsidR="003D415E" w:rsidRPr="00553D0E"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553D0E" w:rsidRDefault="000E1006" w:rsidP="000B7022">
            <w:pPr>
              <w:spacing w:line="276" w:lineRule="auto"/>
              <w:mirrorIndents/>
              <w:jc w:val="both"/>
              <w:rPr>
                <w:rFonts w:ascii="Sylfaen" w:hAnsi="Sylfaen"/>
                <w:sz w:val="20"/>
                <w:szCs w:val="20"/>
              </w:rPr>
            </w:pPr>
            <w:r w:rsidRPr="00553D0E">
              <w:rPr>
                <w:rFonts w:ascii="Sylfaen" w:hAnsi="Sylfaen"/>
                <w:sz w:val="20"/>
                <w:szCs w:val="20"/>
              </w:rPr>
              <w:t xml:space="preserve">                                                                                                                                                                                                       </w:t>
            </w:r>
          </w:p>
          <w:p w14:paraId="0B2C47FF" w14:textId="77777777" w:rsidR="000E1006" w:rsidRPr="00553D0E" w:rsidRDefault="000E1006" w:rsidP="000B7022">
            <w:pPr>
              <w:spacing w:line="276" w:lineRule="auto"/>
              <w:mirrorIndents/>
              <w:jc w:val="both"/>
              <w:rPr>
                <w:rFonts w:ascii="Sylfaen" w:hAnsi="Sylfaen"/>
                <w:sz w:val="20"/>
                <w:szCs w:val="20"/>
              </w:rPr>
            </w:pPr>
            <w:bookmarkStart w:id="2" w:name="bkNotAgro"/>
            <w:bookmarkEnd w:id="2"/>
          </w:p>
          <w:p w14:paraId="51BCEE7D" w14:textId="77777777" w:rsidR="000B7022" w:rsidRPr="00553D0E" w:rsidRDefault="000B7022" w:rsidP="000B7022">
            <w:pPr>
              <w:spacing w:line="276" w:lineRule="auto"/>
              <w:mirrorIndents/>
              <w:jc w:val="both"/>
              <w:rPr>
                <w:rFonts w:ascii="Sylfaen" w:hAnsi="Sylfaen"/>
                <w:sz w:val="20"/>
                <w:szCs w:val="20"/>
              </w:rPr>
            </w:pPr>
          </w:p>
          <w:p w14:paraId="58160D59" w14:textId="77777777" w:rsidR="000B7022" w:rsidRPr="00553D0E" w:rsidRDefault="000B7022" w:rsidP="000B7022">
            <w:pPr>
              <w:spacing w:line="276" w:lineRule="auto"/>
              <w:mirrorIndents/>
              <w:jc w:val="both"/>
              <w:rPr>
                <w:rFonts w:ascii="Sylfaen" w:hAnsi="Sylfaen"/>
                <w:sz w:val="20"/>
                <w:szCs w:val="20"/>
              </w:rPr>
            </w:pPr>
          </w:p>
          <w:p w14:paraId="610AE44D" w14:textId="77777777" w:rsidR="000B7022" w:rsidRPr="00553D0E" w:rsidRDefault="000B7022" w:rsidP="000B7022">
            <w:pPr>
              <w:spacing w:line="276" w:lineRule="auto"/>
              <w:mirrorIndents/>
              <w:jc w:val="both"/>
              <w:rPr>
                <w:rFonts w:ascii="Sylfaen" w:hAnsi="Sylfaen"/>
                <w:sz w:val="20"/>
                <w:szCs w:val="20"/>
              </w:rPr>
            </w:pPr>
          </w:p>
          <w:p w14:paraId="79E5370F" w14:textId="77777777" w:rsidR="000B7022" w:rsidRPr="00553D0E" w:rsidRDefault="000B7022" w:rsidP="000B7022">
            <w:pPr>
              <w:spacing w:line="276" w:lineRule="auto"/>
              <w:mirrorIndents/>
              <w:jc w:val="both"/>
              <w:rPr>
                <w:rFonts w:ascii="Sylfaen" w:hAnsi="Sylfaen"/>
                <w:sz w:val="20"/>
                <w:szCs w:val="20"/>
              </w:rPr>
            </w:pPr>
          </w:p>
          <w:p w14:paraId="697E3987" w14:textId="77777777" w:rsidR="000B7022" w:rsidRPr="00553D0E" w:rsidRDefault="000B7022" w:rsidP="000B7022">
            <w:pPr>
              <w:spacing w:line="276" w:lineRule="auto"/>
              <w:mirrorIndents/>
              <w:jc w:val="both"/>
              <w:rPr>
                <w:rFonts w:ascii="Sylfaen" w:hAnsi="Sylfaen"/>
                <w:sz w:val="20"/>
                <w:szCs w:val="20"/>
              </w:rPr>
            </w:pPr>
          </w:p>
          <w:p w14:paraId="2A71CC48" w14:textId="77777777" w:rsidR="000B7022" w:rsidRPr="00553D0E" w:rsidRDefault="000B7022" w:rsidP="000B7022">
            <w:pPr>
              <w:spacing w:line="276" w:lineRule="auto"/>
              <w:mirrorIndents/>
              <w:jc w:val="both"/>
              <w:rPr>
                <w:rFonts w:ascii="Sylfaen" w:hAnsi="Sylfaen"/>
                <w:sz w:val="20"/>
                <w:szCs w:val="20"/>
              </w:rPr>
            </w:pPr>
          </w:p>
          <w:p w14:paraId="6AB6B0A2" w14:textId="77777777" w:rsidR="000B7022" w:rsidRPr="00553D0E" w:rsidRDefault="000B7022" w:rsidP="000B7022">
            <w:pPr>
              <w:spacing w:line="276" w:lineRule="auto"/>
              <w:mirrorIndents/>
              <w:jc w:val="both"/>
              <w:rPr>
                <w:rFonts w:ascii="Sylfaen" w:hAnsi="Sylfaen"/>
                <w:sz w:val="20"/>
                <w:szCs w:val="20"/>
              </w:rPr>
            </w:pPr>
          </w:p>
          <w:p w14:paraId="0399A4AF" w14:textId="77777777" w:rsidR="000B7022" w:rsidRPr="00553D0E" w:rsidRDefault="000B7022" w:rsidP="000B7022">
            <w:pPr>
              <w:spacing w:line="276" w:lineRule="auto"/>
              <w:mirrorIndents/>
              <w:jc w:val="both"/>
              <w:rPr>
                <w:rFonts w:ascii="Sylfaen" w:hAnsi="Sylfaen"/>
                <w:sz w:val="20"/>
                <w:szCs w:val="20"/>
              </w:rPr>
            </w:pPr>
          </w:p>
          <w:p w14:paraId="384F8F4A" w14:textId="77777777" w:rsidR="000B7022" w:rsidRPr="00553D0E" w:rsidRDefault="000B7022" w:rsidP="000B7022">
            <w:pPr>
              <w:spacing w:line="276" w:lineRule="auto"/>
              <w:mirrorIndents/>
              <w:jc w:val="both"/>
              <w:rPr>
                <w:rFonts w:ascii="Sylfaen" w:hAnsi="Sylfaen"/>
                <w:sz w:val="20"/>
                <w:szCs w:val="20"/>
              </w:rPr>
            </w:pPr>
          </w:p>
          <w:p w14:paraId="7DA325D1" w14:textId="77777777" w:rsidR="000B7022" w:rsidRPr="00553D0E" w:rsidRDefault="000B7022" w:rsidP="000B7022">
            <w:pPr>
              <w:spacing w:line="276" w:lineRule="auto"/>
              <w:mirrorIndents/>
              <w:jc w:val="both"/>
              <w:rPr>
                <w:rFonts w:ascii="Sylfaen" w:hAnsi="Sylfaen"/>
                <w:sz w:val="20"/>
                <w:szCs w:val="20"/>
                <w:lang w:val="ka-GE"/>
              </w:rPr>
            </w:pPr>
          </w:p>
          <w:p w14:paraId="6EAA8303" w14:textId="77777777" w:rsidR="00261D65" w:rsidRPr="00553D0E" w:rsidRDefault="00261D65" w:rsidP="000B7022">
            <w:pPr>
              <w:spacing w:line="276" w:lineRule="auto"/>
              <w:mirrorIndents/>
              <w:jc w:val="both"/>
              <w:rPr>
                <w:rFonts w:ascii="Sylfaen" w:hAnsi="Sylfaen"/>
                <w:sz w:val="20"/>
                <w:szCs w:val="20"/>
                <w:lang w:val="ka-GE"/>
              </w:rPr>
            </w:pPr>
          </w:p>
          <w:p w14:paraId="1E710221" w14:textId="77777777" w:rsidR="00261D65" w:rsidRPr="00553D0E" w:rsidRDefault="00261D65" w:rsidP="000B7022">
            <w:pPr>
              <w:spacing w:line="276" w:lineRule="auto"/>
              <w:mirrorIndents/>
              <w:jc w:val="both"/>
              <w:rPr>
                <w:rFonts w:ascii="Sylfaen" w:hAnsi="Sylfaen"/>
                <w:sz w:val="20"/>
                <w:szCs w:val="20"/>
                <w:lang w:val="ka-GE"/>
              </w:rPr>
            </w:pPr>
          </w:p>
          <w:p w14:paraId="706B5F03" w14:textId="77777777" w:rsidR="00261D65" w:rsidRPr="00553D0E" w:rsidRDefault="00261D65" w:rsidP="000B7022">
            <w:pPr>
              <w:spacing w:line="276" w:lineRule="auto"/>
              <w:mirrorIndents/>
              <w:jc w:val="both"/>
              <w:rPr>
                <w:rFonts w:ascii="Sylfaen" w:hAnsi="Sylfaen"/>
                <w:sz w:val="20"/>
                <w:szCs w:val="20"/>
                <w:lang w:val="ka-GE"/>
              </w:rPr>
            </w:pPr>
          </w:p>
          <w:p w14:paraId="6228EAAD" w14:textId="77777777" w:rsidR="00261D65" w:rsidRPr="00553D0E" w:rsidRDefault="00261D65" w:rsidP="000B7022">
            <w:pPr>
              <w:spacing w:line="276" w:lineRule="auto"/>
              <w:mirrorIndents/>
              <w:jc w:val="both"/>
              <w:rPr>
                <w:rFonts w:ascii="Sylfaen" w:hAnsi="Sylfaen"/>
                <w:sz w:val="20"/>
                <w:szCs w:val="20"/>
                <w:lang w:val="ka-GE"/>
              </w:rPr>
            </w:pPr>
          </w:p>
          <w:p w14:paraId="002776D6" w14:textId="4CE4E8C8" w:rsidR="005B73D0" w:rsidRPr="00553D0E" w:rsidRDefault="005B73D0" w:rsidP="000B7022">
            <w:pPr>
              <w:spacing w:line="276" w:lineRule="auto"/>
              <w:mirrorIndents/>
              <w:jc w:val="both"/>
              <w:rPr>
                <w:rFonts w:ascii="Sylfaen" w:hAnsi="Sylfaen"/>
                <w:sz w:val="20"/>
                <w:szCs w:val="20"/>
              </w:rPr>
            </w:pPr>
          </w:p>
          <w:p w14:paraId="04C31CD2" w14:textId="6DC99DD8" w:rsidR="0020146A" w:rsidRPr="00553D0E" w:rsidRDefault="0020146A" w:rsidP="000B7022">
            <w:pPr>
              <w:spacing w:line="276" w:lineRule="auto"/>
              <w:mirrorIndents/>
              <w:jc w:val="both"/>
              <w:rPr>
                <w:rFonts w:ascii="Sylfaen" w:hAnsi="Sylfaen"/>
                <w:sz w:val="20"/>
                <w:szCs w:val="20"/>
              </w:rPr>
            </w:pPr>
          </w:p>
          <w:p w14:paraId="6AB95DEE" w14:textId="63FC3E85" w:rsidR="00FA5AD9" w:rsidRPr="00553D0E" w:rsidRDefault="00FA5AD9" w:rsidP="000B7022">
            <w:pPr>
              <w:spacing w:line="276" w:lineRule="auto"/>
              <w:mirrorIndents/>
              <w:jc w:val="both"/>
              <w:rPr>
                <w:rFonts w:ascii="Sylfaen" w:hAnsi="Sylfaen"/>
                <w:sz w:val="20"/>
                <w:szCs w:val="20"/>
              </w:rPr>
            </w:pPr>
          </w:p>
          <w:p w14:paraId="5EF7581F" w14:textId="3F722A1B" w:rsidR="00FA5AD9" w:rsidRPr="00553D0E" w:rsidRDefault="00FA5AD9" w:rsidP="000B7022">
            <w:pPr>
              <w:spacing w:line="276" w:lineRule="auto"/>
              <w:mirrorIndents/>
              <w:jc w:val="both"/>
              <w:rPr>
                <w:rFonts w:ascii="Sylfaen" w:hAnsi="Sylfaen"/>
                <w:sz w:val="20"/>
                <w:szCs w:val="20"/>
              </w:rPr>
            </w:pPr>
          </w:p>
          <w:p w14:paraId="19C62FD1" w14:textId="77777777" w:rsidR="00FA5AD9" w:rsidRPr="00553D0E" w:rsidRDefault="00FA5AD9" w:rsidP="000B7022">
            <w:pPr>
              <w:spacing w:line="276" w:lineRule="auto"/>
              <w:mirrorIndents/>
              <w:jc w:val="both"/>
              <w:rPr>
                <w:rFonts w:ascii="Sylfaen" w:hAnsi="Sylfaen"/>
                <w:sz w:val="20"/>
                <w:szCs w:val="20"/>
              </w:rPr>
            </w:pPr>
          </w:p>
          <w:p w14:paraId="696FBC34" w14:textId="0078352B" w:rsidR="0020146A" w:rsidRPr="00553D0E" w:rsidRDefault="0020146A" w:rsidP="000B7022">
            <w:pPr>
              <w:spacing w:line="276" w:lineRule="auto"/>
              <w:mirrorIndents/>
              <w:jc w:val="both"/>
              <w:rPr>
                <w:rFonts w:ascii="Sylfaen" w:hAnsi="Sylfaen"/>
                <w:sz w:val="20"/>
                <w:szCs w:val="20"/>
              </w:rPr>
            </w:pPr>
          </w:p>
          <w:p w14:paraId="1E9C4FEC" w14:textId="28BD6960" w:rsidR="007A4D74" w:rsidRPr="00553D0E" w:rsidRDefault="007A4D74" w:rsidP="000B7022">
            <w:pPr>
              <w:spacing w:line="276" w:lineRule="auto"/>
              <w:mirrorIndents/>
              <w:jc w:val="both"/>
              <w:rPr>
                <w:rFonts w:ascii="Sylfaen" w:hAnsi="Sylfaen"/>
                <w:sz w:val="20"/>
                <w:szCs w:val="20"/>
              </w:rPr>
            </w:pPr>
          </w:p>
          <w:p w14:paraId="0580470B" w14:textId="106A64D6" w:rsidR="007A4D74" w:rsidRPr="00553D0E" w:rsidRDefault="007A4D74" w:rsidP="000B7022">
            <w:pPr>
              <w:spacing w:line="276" w:lineRule="auto"/>
              <w:mirrorIndents/>
              <w:jc w:val="both"/>
              <w:rPr>
                <w:rFonts w:ascii="Sylfaen" w:hAnsi="Sylfaen"/>
                <w:sz w:val="20"/>
                <w:szCs w:val="20"/>
              </w:rPr>
            </w:pPr>
          </w:p>
          <w:p w14:paraId="5CAB2774" w14:textId="5DDC3AAC" w:rsidR="00636135" w:rsidRPr="00553D0E" w:rsidRDefault="00636135" w:rsidP="000B7022">
            <w:pPr>
              <w:spacing w:line="276" w:lineRule="auto"/>
              <w:mirrorIndents/>
              <w:jc w:val="both"/>
              <w:rPr>
                <w:rFonts w:ascii="Sylfaen" w:hAnsi="Sylfaen"/>
                <w:sz w:val="20"/>
                <w:szCs w:val="20"/>
              </w:rPr>
            </w:pPr>
          </w:p>
          <w:p w14:paraId="64C3BBEA" w14:textId="57593A24" w:rsidR="00636135" w:rsidRPr="00553D0E" w:rsidRDefault="00636135" w:rsidP="000B7022">
            <w:pPr>
              <w:spacing w:line="276" w:lineRule="auto"/>
              <w:mirrorIndents/>
              <w:jc w:val="both"/>
              <w:rPr>
                <w:rFonts w:ascii="Sylfaen" w:hAnsi="Sylfaen"/>
                <w:sz w:val="20"/>
                <w:szCs w:val="20"/>
              </w:rPr>
            </w:pPr>
          </w:p>
          <w:p w14:paraId="15184E26" w14:textId="7150278A" w:rsidR="00636135" w:rsidRPr="00553D0E" w:rsidRDefault="00636135" w:rsidP="000B7022">
            <w:pPr>
              <w:spacing w:line="276" w:lineRule="auto"/>
              <w:mirrorIndents/>
              <w:jc w:val="both"/>
              <w:rPr>
                <w:rFonts w:ascii="Sylfaen" w:hAnsi="Sylfaen"/>
                <w:sz w:val="20"/>
                <w:szCs w:val="20"/>
              </w:rPr>
            </w:pPr>
          </w:p>
          <w:p w14:paraId="36E2EBDD" w14:textId="410876C4" w:rsidR="007A4D74" w:rsidRPr="00553D0E" w:rsidRDefault="007A4D74" w:rsidP="000B7022">
            <w:pPr>
              <w:spacing w:line="276" w:lineRule="auto"/>
              <w:mirrorIndents/>
              <w:jc w:val="both"/>
              <w:rPr>
                <w:rFonts w:ascii="Sylfaen" w:hAnsi="Sylfaen"/>
                <w:sz w:val="20"/>
                <w:szCs w:val="20"/>
              </w:rPr>
            </w:pPr>
          </w:p>
          <w:p w14:paraId="7CC10AAD" w14:textId="652EA973" w:rsidR="00C8785A" w:rsidRPr="00553D0E" w:rsidRDefault="00C8785A" w:rsidP="000B7022">
            <w:pPr>
              <w:spacing w:line="276" w:lineRule="auto"/>
              <w:mirrorIndents/>
              <w:jc w:val="both"/>
              <w:rPr>
                <w:rFonts w:ascii="Sylfaen" w:hAnsi="Sylfaen"/>
                <w:sz w:val="20"/>
                <w:szCs w:val="20"/>
              </w:rPr>
            </w:pPr>
          </w:p>
          <w:p w14:paraId="4A27979D" w14:textId="44CD8083" w:rsidR="00C8785A" w:rsidRPr="00553D0E" w:rsidRDefault="00C8785A" w:rsidP="000B7022">
            <w:pPr>
              <w:spacing w:line="276" w:lineRule="auto"/>
              <w:mirrorIndents/>
              <w:jc w:val="both"/>
              <w:rPr>
                <w:rFonts w:ascii="Sylfaen" w:hAnsi="Sylfaen"/>
                <w:sz w:val="20"/>
                <w:szCs w:val="20"/>
              </w:rPr>
            </w:pPr>
          </w:p>
          <w:p w14:paraId="1AC804D6" w14:textId="79B43DCD" w:rsidR="00C8785A" w:rsidRPr="00553D0E" w:rsidRDefault="00C8785A" w:rsidP="000B7022">
            <w:pPr>
              <w:spacing w:line="276" w:lineRule="auto"/>
              <w:mirrorIndents/>
              <w:jc w:val="both"/>
              <w:rPr>
                <w:rFonts w:ascii="Sylfaen" w:hAnsi="Sylfaen"/>
                <w:sz w:val="20"/>
                <w:szCs w:val="20"/>
              </w:rPr>
            </w:pPr>
          </w:p>
          <w:p w14:paraId="12B3CF2C" w14:textId="709753BD" w:rsidR="00C8785A" w:rsidRPr="00553D0E" w:rsidRDefault="00C8785A" w:rsidP="000B7022">
            <w:pPr>
              <w:spacing w:line="276" w:lineRule="auto"/>
              <w:mirrorIndents/>
              <w:jc w:val="both"/>
              <w:rPr>
                <w:rFonts w:ascii="Sylfaen" w:hAnsi="Sylfaen"/>
                <w:sz w:val="20"/>
                <w:szCs w:val="20"/>
              </w:rPr>
            </w:pPr>
          </w:p>
          <w:p w14:paraId="78746421" w14:textId="6C71A159" w:rsidR="00C8785A" w:rsidRPr="00553D0E" w:rsidRDefault="00C8785A" w:rsidP="000B7022">
            <w:pPr>
              <w:spacing w:line="276" w:lineRule="auto"/>
              <w:mirrorIndents/>
              <w:jc w:val="both"/>
              <w:rPr>
                <w:rFonts w:ascii="Sylfaen" w:hAnsi="Sylfaen"/>
                <w:sz w:val="20"/>
                <w:szCs w:val="20"/>
              </w:rPr>
            </w:pPr>
          </w:p>
          <w:p w14:paraId="7513AF5B" w14:textId="4D12E9F7" w:rsidR="00C8785A" w:rsidRPr="00553D0E" w:rsidRDefault="00C8785A" w:rsidP="000B7022">
            <w:pPr>
              <w:spacing w:line="276" w:lineRule="auto"/>
              <w:mirrorIndents/>
              <w:jc w:val="both"/>
              <w:rPr>
                <w:rFonts w:ascii="Sylfaen" w:hAnsi="Sylfaen"/>
                <w:sz w:val="20"/>
                <w:szCs w:val="20"/>
              </w:rPr>
            </w:pPr>
          </w:p>
          <w:p w14:paraId="69A68D35" w14:textId="77777777" w:rsidR="00C8785A" w:rsidRPr="00553D0E" w:rsidRDefault="00C8785A" w:rsidP="000B7022">
            <w:pPr>
              <w:spacing w:line="276" w:lineRule="auto"/>
              <w:mirrorIndents/>
              <w:jc w:val="both"/>
              <w:rPr>
                <w:rFonts w:ascii="Sylfaen" w:hAnsi="Sylfaen"/>
                <w:sz w:val="20"/>
                <w:szCs w:val="20"/>
              </w:rPr>
            </w:pPr>
          </w:p>
          <w:p w14:paraId="3CD2C333" w14:textId="3B841930" w:rsidR="000E1006" w:rsidRPr="00553D0E" w:rsidRDefault="000E1006" w:rsidP="00636135">
            <w:pPr>
              <w:pStyle w:val="ListeParagraf"/>
              <w:numPr>
                <w:ilvl w:val="0"/>
                <w:numId w:val="42"/>
              </w:numPr>
              <w:spacing w:after="0"/>
              <w:jc w:val="both"/>
              <w:rPr>
                <w:rFonts w:ascii="Sylfaen" w:hAnsi="Sylfaen"/>
                <w:b/>
                <w:sz w:val="20"/>
                <w:szCs w:val="20"/>
              </w:rPr>
            </w:pPr>
            <w:r w:rsidRPr="00553D0E">
              <w:rPr>
                <w:rFonts w:ascii="Sylfaen" w:hAnsi="Sylfaen"/>
                <w:b/>
                <w:sz w:val="20"/>
                <w:szCs w:val="20"/>
              </w:rPr>
              <w:t>Loan Disbursement Conditions</w:t>
            </w:r>
          </w:p>
          <w:p w14:paraId="7C9752E4" w14:textId="4C9E318F" w:rsidR="000E1006" w:rsidRPr="00553D0E" w:rsidRDefault="000E1006" w:rsidP="00636135">
            <w:pPr>
              <w:pStyle w:val="ListeParagraf"/>
              <w:numPr>
                <w:ilvl w:val="1"/>
                <w:numId w:val="42"/>
              </w:numPr>
              <w:spacing w:after="0"/>
              <w:jc w:val="both"/>
              <w:rPr>
                <w:rFonts w:ascii="Sylfaen" w:hAnsi="Sylfaen"/>
                <w:sz w:val="20"/>
                <w:szCs w:val="20"/>
                <w:lang w:val="en-US"/>
              </w:rPr>
            </w:pPr>
            <w:r w:rsidRPr="00553D0E">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553D0E">
              <w:rPr>
                <w:rFonts w:ascii="Sylfaen" w:hAnsi="Sylfaen"/>
                <w:sz w:val="20"/>
                <w:szCs w:val="20"/>
              </w:rPr>
              <w:t xml:space="preserve"> Master Loan</w:t>
            </w:r>
            <w:r w:rsidRPr="00553D0E">
              <w:rPr>
                <w:rFonts w:ascii="Sylfaen" w:hAnsi="Sylfaen"/>
                <w:sz w:val="20"/>
                <w:szCs w:val="20"/>
              </w:rPr>
              <w:t xml:space="preserve"> </w:t>
            </w:r>
            <w:r w:rsidR="00B707CF" w:rsidRPr="00553D0E">
              <w:rPr>
                <w:rFonts w:ascii="Sylfaen" w:hAnsi="Sylfaen"/>
                <w:sz w:val="20"/>
                <w:szCs w:val="20"/>
              </w:rPr>
              <w:t>A</w:t>
            </w:r>
            <w:r w:rsidRPr="00553D0E">
              <w:rPr>
                <w:rFonts w:ascii="Sylfaen" w:hAnsi="Sylfaen"/>
                <w:sz w:val="20"/>
                <w:szCs w:val="20"/>
              </w:rPr>
              <w:t>greement with the Bank.</w:t>
            </w:r>
          </w:p>
          <w:p w14:paraId="5453ED16" w14:textId="7C190602" w:rsidR="000E1006" w:rsidRPr="00553D0E" w:rsidRDefault="00DC0B92" w:rsidP="00636135">
            <w:pPr>
              <w:pStyle w:val="ListeParagraf"/>
              <w:numPr>
                <w:ilvl w:val="1"/>
                <w:numId w:val="42"/>
              </w:numPr>
              <w:spacing w:after="0"/>
              <w:jc w:val="both"/>
              <w:rPr>
                <w:rFonts w:ascii="Sylfaen" w:hAnsi="Sylfaen"/>
                <w:sz w:val="20"/>
                <w:szCs w:val="20"/>
                <w:lang w:val="en-US"/>
              </w:rPr>
            </w:pPr>
            <w:r w:rsidRPr="00553D0E">
              <w:rPr>
                <w:rFonts w:ascii="Sylfaen" w:hAnsi="Sylfaen"/>
                <w:sz w:val="20"/>
                <w:szCs w:val="20"/>
                <w:lang w:val="ka-GE"/>
              </w:rPr>
              <w:t>The Borrower shall insure its property against possible losses for the entire term of the Loan upon the Bank's request or on the specified date.</w:t>
            </w:r>
            <w:r w:rsidR="009C7E3C" w:rsidRPr="00553D0E">
              <w:rPr>
                <w:rFonts w:ascii="Sylfaen" w:hAnsi="Sylfaen"/>
                <w:sz w:val="20"/>
                <w:szCs w:val="20"/>
                <w:lang w:val="ka-GE"/>
              </w:rPr>
              <w:t xml:space="preserve"> </w:t>
            </w:r>
          </w:p>
          <w:p w14:paraId="6FE8C6D4" w14:textId="35C99018" w:rsidR="007703E1" w:rsidRPr="00553D0E" w:rsidRDefault="000E1006" w:rsidP="00636135">
            <w:pPr>
              <w:pStyle w:val="ListeParagraf"/>
              <w:numPr>
                <w:ilvl w:val="1"/>
                <w:numId w:val="42"/>
              </w:numPr>
              <w:spacing w:after="0"/>
              <w:jc w:val="both"/>
              <w:rPr>
                <w:rFonts w:ascii="Sylfaen" w:hAnsi="Sylfaen"/>
                <w:sz w:val="20"/>
                <w:szCs w:val="20"/>
                <w:lang w:val="en-US"/>
              </w:rPr>
            </w:pPr>
            <w:r w:rsidRPr="00553D0E">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553D0E">
              <w:rPr>
                <w:rFonts w:ascii="Sylfaen" w:hAnsi="Sylfaen"/>
                <w:sz w:val="20"/>
                <w:szCs w:val="20"/>
                <w:lang w:val="en-US"/>
              </w:rPr>
              <w:t xml:space="preserve"> and accrued interest</w:t>
            </w:r>
            <w:r w:rsidR="008834C8" w:rsidRPr="00553D0E">
              <w:rPr>
                <w:rFonts w:ascii="Sylfaen" w:hAnsi="Sylfaen"/>
                <w:sz w:val="20"/>
                <w:szCs w:val="20"/>
                <w:lang w:val="en-US"/>
              </w:rPr>
              <w:t xml:space="preserve"> due and payable.</w:t>
            </w:r>
          </w:p>
          <w:p w14:paraId="33A147CE" w14:textId="77777777" w:rsidR="00C20172" w:rsidRPr="00553D0E" w:rsidRDefault="000E1006" w:rsidP="000B7022">
            <w:pPr>
              <w:spacing w:line="276" w:lineRule="auto"/>
              <w:rPr>
                <w:rFonts w:ascii="Sylfaen" w:hAnsi="Sylfaen"/>
                <w:sz w:val="20"/>
                <w:szCs w:val="20"/>
              </w:rPr>
            </w:pPr>
            <w:bookmarkStart w:id="3" w:name="bksalaryPorgect"/>
            <w:bookmarkStart w:id="4" w:name="bkAdd2"/>
            <w:bookmarkStart w:id="5" w:name="bkAgro"/>
            <w:bookmarkEnd w:id="3"/>
            <w:bookmarkEnd w:id="4"/>
            <w:bookmarkEnd w:id="5"/>
            <w:r w:rsidRPr="00553D0E">
              <w:rPr>
                <w:rFonts w:ascii="Sylfaen" w:hAnsi="Sylfaen"/>
                <w:sz w:val="20"/>
                <w:szCs w:val="20"/>
              </w:rPr>
              <w:t xml:space="preserve">                       </w:t>
            </w:r>
          </w:p>
          <w:p w14:paraId="0BF9DA4D" w14:textId="77777777" w:rsidR="00C20172" w:rsidRPr="00553D0E" w:rsidRDefault="00C20172" w:rsidP="000B7022">
            <w:pPr>
              <w:spacing w:line="276" w:lineRule="auto"/>
              <w:rPr>
                <w:rFonts w:ascii="Sylfaen" w:hAnsi="Sylfaen"/>
                <w:sz w:val="20"/>
                <w:szCs w:val="20"/>
                <w:lang w:val="ka-GE"/>
              </w:rPr>
            </w:pPr>
          </w:p>
          <w:p w14:paraId="56BFE0F6" w14:textId="77777777" w:rsidR="00261D65" w:rsidRPr="00553D0E" w:rsidRDefault="00261D65" w:rsidP="000B7022">
            <w:pPr>
              <w:spacing w:line="276" w:lineRule="auto"/>
              <w:rPr>
                <w:rFonts w:ascii="Sylfaen" w:hAnsi="Sylfaen"/>
                <w:sz w:val="20"/>
                <w:szCs w:val="20"/>
                <w:lang w:val="ka-GE"/>
              </w:rPr>
            </w:pPr>
          </w:p>
          <w:p w14:paraId="1A262FB6" w14:textId="77777777" w:rsidR="00261D65" w:rsidRPr="00553D0E" w:rsidRDefault="00261D65" w:rsidP="000B7022">
            <w:pPr>
              <w:spacing w:line="276" w:lineRule="auto"/>
              <w:rPr>
                <w:rFonts w:ascii="Sylfaen" w:hAnsi="Sylfaen"/>
                <w:sz w:val="20"/>
                <w:szCs w:val="20"/>
                <w:lang w:val="ka-GE"/>
              </w:rPr>
            </w:pPr>
          </w:p>
          <w:p w14:paraId="460113A3" w14:textId="77777777" w:rsidR="00261D65" w:rsidRPr="00553D0E" w:rsidRDefault="00261D65" w:rsidP="000B7022">
            <w:pPr>
              <w:spacing w:line="276" w:lineRule="auto"/>
              <w:rPr>
                <w:rFonts w:ascii="Sylfaen" w:hAnsi="Sylfaen"/>
                <w:sz w:val="20"/>
                <w:szCs w:val="20"/>
                <w:lang w:val="ka-GE"/>
              </w:rPr>
            </w:pPr>
          </w:p>
          <w:p w14:paraId="46552933" w14:textId="77777777" w:rsidR="00B348E0" w:rsidRPr="00553D0E" w:rsidRDefault="00B348E0" w:rsidP="000B7022">
            <w:pPr>
              <w:spacing w:line="276" w:lineRule="auto"/>
              <w:rPr>
                <w:rFonts w:ascii="Sylfaen" w:hAnsi="Sylfaen"/>
                <w:sz w:val="20"/>
                <w:szCs w:val="20"/>
              </w:rPr>
            </w:pPr>
          </w:p>
          <w:p w14:paraId="08363C2B" w14:textId="68663D01" w:rsidR="00636135" w:rsidRPr="00553D0E" w:rsidRDefault="000E1006" w:rsidP="000B7022">
            <w:pPr>
              <w:spacing w:line="276" w:lineRule="auto"/>
              <w:rPr>
                <w:rFonts w:ascii="Sylfaen" w:hAnsi="Sylfaen"/>
                <w:sz w:val="20"/>
                <w:szCs w:val="20"/>
              </w:rPr>
            </w:pPr>
            <w:r w:rsidRPr="00553D0E">
              <w:rPr>
                <w:rFonts w:ascii="Sylfaen" w:hAnsi="Sylfaen"/>
                <w:sz w:val="20"/>
                <w:szCs w:val="20"/>
              </w:rPr>
              <w:t xml:space="preserve">                         </w:t>
            </w:r>
          </w:p>
          <w:p w14:paraId="353F2BE7" w14:textId="4D224CCA" w:rsidR="004062AD" w:rsidRPr="00553D0E" w:rsidRDefault="004062AD" w:rsidP="000B7022">
            <w:pPr>
              <w:spacing w:line="276" w:lineRule="auto"/>
              <w:rPr>
                <w:rFonts w:ascii="Sylfaen" w:hAnsi="Sylfaen"/>
                <w:sz w:val="20"/>
                <w:szCs w:val="20"/>
              </w:rPr>
            </w:pPr>
          </w:p>
          <w:p w14:paraId="37E8B7ED" w14:textId="77777777" w:rsidR="004062AD" w:rsidRPr="00553D0E" w:rsidRDefault="004062AD" w:rsidP="000B7022">
            <w:pPr>
              <w:spacing w:line="276" w:lineRule="auto"/>
              <w:rPr>
                <w:rFonts w:ascii="Sylfaen" w:hAnsi="Sylfaen"/>
                <w:sz w:val="20"/>
                <w:szCs w:val="20"/>
              </w:rPr>
            </w:pPr>
          </w:p>
          <w:p w14:paraId="7BCD1270" w14:textId="22469105" w:rsidR="00DC0B92" w:rsidRPr="00553D0E" w:rsidRDefault="000E1006" w:rsidP="000B7022">
            <w:pPr>
              <w:spacing w:line="276" w:lineRule="auto"/>
              <w:rPr>
                <w:rFonts w:ascii="Sylfaen" w:hAnsi="Sylfaen"/>
                <w:sz w:val="20"/>
                <w:szCs w:val="20"/>
              </w:rPr>
            </w:pPr>
            <w:r w:rsidRPr="00553D0E">
              <w:rPr>
                <w:rFonts w:ascii="Sylfaen" w:hAnsi="Sylfaen"/>
                <w:sz w:val="20"/>
                <w:szCs w:val="20"/>
              </w:rPr>
              <w:t xml:space="preserve">        </w:t>
            </w:r>
          </w:p>
          <w:p w14:paraId="79847927" w14:textId="2DDC69A1" w:rsidR="000E1006" w:rsidRPr="00553D0E" w:rsidRDefault="000E1006" w:rsidP="000B7022">
            <w:pPr>
              <w:spacing w:line="276" w:lineRule="auto"/>
              <w:rPr>
                <w:rFonts w:ascii="Sylfaen" w:hAnsi="Sylfaen"/>
                <w:sz w:val="20"/>
                <w:szCs w:val="20"/>
              </w:rPr>
            </w:pPr>
            <w:r w:rsidRPr="00553D0E">
              <w:rPr>
                <w:rFonts w:ascii="Sylfaen" w:hAnsi="Sylfaen"/>
                <w:sz w:val="20"/>
                <w:szCs w:val="20"/>
              </w:rPr>
              <w:t xml:space="preserve">                                                                                                                                                                                       </w:t>
            </w:r>
          </w:p>
          <w:p w14:paraId="6A28B551" w14:textId="21FC4422" w:rsidR="000E1006" w:rsidRPr="00553D0E" w:rsidRDefault="000B7022" w:rsidP="00636135">
            <w:pPr>
              <w:pStyle w:val="ListeParagraf"/>
              <w:numPr>
                <w:ilvl w:val="0"/>
                <w:numId w:val="42"/>
              </w:numPr>
              <w:spacing w:after="0"/>
              <w:jc w:val="both"/>
              <w:rPr>
                <w:rFonts w:ascii="Sylfaen" w:hAnsi="Sylfaen"/>
                <w:b/>
                <w:sz w:val="20"/>
                <w:szCs w:val="20"/>
              </w:rPr>
            </w:pPr>
            <w:r w:rsidRPr="00553D0E">
              <w:rPr>
                <w:rFonts w:ascii="Sylfaen" w:hAnsi="Sylfaen"/>
                <w:b/>
                <w:sz w:val="20"/>
                <w:szCs w:val="20"/>
              </w:rPr>
              <w:t xml:space="preserve">Procedure and reasons of early </w:t>
            </w:r>
            <w:r w:rsidR="000E1006" w:rsidRPr="00553D0E">
              <w:rPr>
                <w:rFonts w:ascii="Sylfaen" w:hAnsi="Sylfaen"/>
                <w:b/>
                <w:sz w:val="20"/>
                <w:szCs w:val="20"/>
              </w:rPr>
              <w:t>Termination</w:t>
            </w:r>
          </w:p>
          <w:p w14:paraId="36C0D0D9" w14:textId="77777777" w:rsidR="000E1006" w:rsidRPr="00553D0E" w:rsidRDefault="000E1006" w:rsidP="00636135">
            <w:pPr>
              <w:pStyle w:val="ListeParagraf"/>
              <w:numPr>
                <w:ilvl w:val="1"/>
                <w:numId w:val="42"/>
              </w:numPr>
              <w:spacing w:after="0"/>
              <w:jc w:val="both"/>
              <w:rPr>
                <w:rFonts w:ascii="Sylfaen" w:hAnsi="Sylfaen"/>
                <w:sz w:val="20"/>
                <w:szCs w:val="20"/>
              </w:rPr>
            </w:pPr>
            <w:r w:rsidRPr="00553D0E">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553D0E" w:rsidRDefault="000E1006" w:rsidP="000B7022">
            <w:pPr>
              <w:pStyle w:val="ListeParagraf"/>
              <w:numPr>
                <w:ilvl w:val="2"/>
                <w:numId w:val="25"/>
              </w:numPr>
              <w:spacing w:after="0" w:line="240" w:lineRule="auto"/>
              <w:jc w:val="both"/>
              <w:rPr>
                <w:rFonts w:ascii="Sylfaen" w:hAnsi="Sylfaen"/>
                <w:sz w:val="20"/>
                <w:szCs w:val="20"/>
              </w:rPr>
            </w:pPr>
            <w:r w:rsidRPr="00553D0E">
              <w:rPr>
                <w:rFonts w:ascii="Sylfaen" w:hAnsi="Sylfaen"/>
                <w:sz w:val="20"/>
                <w:szCs w:val="20"/>
              </w:rPr>
              <w:t xml:space="preserve">Fails to pay the Loan in a timely manner as agreed between the Parties and </w:t>
            </w:r>
            <w:r w:rsidR="00A248A9" w:rsidRPr="00553D0E">
              <w:rPr>
                <w:rFonts w:ascii="Sylfaen" w:hAnsi="Sylfaen"/>
                <w:sz w:val="20"/>
                <w:szCs w:val="20"/>
                <w:lang w:val="en-US"/>
              </w:rPr>
              <w:t>envisaged in the Loan repayment schedule</w:t>
            </w:r>
            <w:r w:rsidRPr="00553D0E">
              <w:rPr>
                <w:rFonts w:ascii="Sylfaen" w:hAnsi="Sylfaen"/>
                <w:sz w:val="20"/>
                <w:szCs w:val="20"/>
              </w:rPr>
              <w:t>;</w:t>
            </w:r>
          </w:p>
          <w:p w14:paraId="3C94B926"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Fails to use the Loan for the agreed purposes;</w:t>
            </w:r>
          </w:p>
          <w:p w14:paraId="308FC537"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Fails to honour its obligations under the Master Loan Agreement and other Agreement(s) associated thereto;</w:t>
            </w:r>
          </w:p>
          <w:p w14:paraId="168DA3BA"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Third Parties fail to meet their obligations under collateral agreements;</w:t>
            </w:r>
          </w:p>
          <w:p w14:paraId="52CEDAC1"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Loses his/her full legal capacity to act under the Present Agreement;</w:t>
            </w:r>
          </w:p>
          <w:p w14:paraId="796E6B0C" w14:textId="77777777" w:rsidR="000E1006" w:rsidRPr="00553D0E" w:rsidRDefault="000E1006" w:rsidP="000B7022">
            <w:pPr>
              <w:pStyle w:val="ListeParagraf"/>
              <w:numPr>
                <w:ilvl w:val="2"/>
                <w:numId w:val="25"/>
              </w:numPr>
              <w:spacing w:after="0"/>
              <w:jc w:val="both"/>
              <w:rPr>
                <w:rFonts w:ascii="Sylfaen" w:hAnsi="Sylfaen"/>
                <w:sz w:val="20"/>
                <w:szCs w:val="20"/>
              </w:rPr>
            </w:pPr>
            <w:r w:rsidRPr="00553D0E">
              <w:rPr>
                <w:rFonts w:ascii="Sylfaen" w:hAnsi="Sylfaen"/>
                <w:sz w:val="20"/>
                <w:szCs w:val="20"/>
              </w:rPr>
              <w:t xml:space="preserve">Dies/goes into liquidation (wind-up) proceedings or </w:t>
            </w:r>
            <w:proofErr w:type="gramStart"/>
            <w:r w:rsidRPr="00553D0E">
              <w:rPr>
                <w:rFonts w:ascii="Sylfaen" w:hAnsi="Sylfaen"/>
                <w:sz w:val="20"/>
                <w:szCs w:val="20"/>
              </w:rPr>
              <w:t>is declared</w:t>
            </w:r>
            <w:proofErr w:type="gramEnd"/>
            <w:r w:rsidRPr="00553D0E">
              <w:rPr>
                <w:rFonts w:ascii="Sylfaen" w:hAnsi="Sylfaen"/>
                <w:sz w:val="20"/>
                <w:szCs w:val="20"/>
              </w:rPr>
              <w:t xml:space="preserve"> bankrupt.</w:t>
            </w:r>
          </w:p>
          <w:p w14:paraId="1C0DB1C9" w14:textId="77777777" w:rsidR="000E1006" w:rsidRPr="00553D0E" w:rsidRDefault="000E1006" w:rsidP="000B7022">
            <w:pPr>
              <w:pStyle w:val="ListeParagraf"/>
              <w:numPr>
                <w:ilvl w:val="1"/>
                <w:numId w:val="25"/>
              </w:numPr>
              <w:spacing w:after="0"/>
              <w:jc w:val="both"/>
              <w:rPr>
                <w:rFonts w:ascii="Sylfaen" w:hAnsi="Sylfaen"/>
                <w:sz w:val="20"/>
                <w:szCs w:val="20"/>
              </w:rPr>
            </w:pPr>
            <w:r w:rsidRPr="00553D0E">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553D0E" w:rsidRDefault="000E1006" w:rsidP="000B7022">
            <w:pPr>
              <w:pStyle w:val="ListeParagraf"/>
              <w:numPr>
                <w:ilvl w:val="1"/>
                <w:numId w:val="25"/>
              </w:numPr>
              <w:spacing w:after="0"/>
              <w:jc w:val="both"/>
              <w:rPr>
                <w:rFonts w:ascii="Sylfaen" w:hAnsi="Sylfaen"/>
                <w:sz w:val="20"/>
                <w:szCs w:val="20"/>
              </w:rPr>
            </w:pPr>
            <w:r w:rsidRPr="00553D0E">
              <w:rPr>
                <w:rFonts w:ascii="Sylfaen" w:hAnsi="Sylfaen"/>
                <w:sz w:val="20"/>
                <w:szCs w:val="20"/>
              </w:rPr>
              <w:t>The Bank shall give an according notice to the Borrower demanding immediate repayment of the total Loan in the event any of the abovementioned occurs</w:t>
            </w:r>
            <w:r w:rsidR="005A0CF4" w:rsidRPr="00553D0E">
              <w:rPr>
                <w:rFonts w:ascii="Sylfaen" w:hAnsi="Sylfaen"/>
                <w:sz w:val="20"/>
                <w:szCs w:val="20"/>
                <w:lang w:val="ka-GE"/>
              </w:rPr>
              <w:t xml:space="preserve"> </w:t>
            </w:r>
            <w:r w:rsidR="005A0CF4" w:rsidRPr="00553D0E">
              <w:rPr>
                <w:rFonts w:ascii="Sylfaen" w:hAnsi="Sylfaen"/>
                <w:sz w:val="20"/>
                <w:szCs w:val="20"/>
                <w:lang w:val="en-US"/>
              </w:rPr>
              <w:t>with the channel negotiated with borrower</w:t>
            </w:r>
            <w:r w:rsidRPr="00553D0E">
              <w:rPr>
                <w:rFonts w:ascii="Sylfaen" w:hAnsi="Sylfaen"/>
                <w:sz w:val="20"/>
                <w:szCs w:val="20"/>
              </w:rPr>
              <w:t>.</w:t>
            </w:r>
          </w:p>
          <w:p w14:paraId="4F1BED30" w14:textId="77777777" w:rsidR="000B4D51" w:rsidRPr="00553D0E" w:rsidRDefault="000B4D51" w:rsidP="000B7022">
            <w:pPr>
              <w:pStyle w:val="ListeParagraf"/>
              <w:spacing w:after="0"/>
              <w:ind w:left="432"/>
              <w:jc w:val="both"/>
              <w:rPr>
                <w:rFonts w:ascii="Sylfaen" w:hAnsi="Sylfaen"/>
                <w:sz w:val="20"/>
                <w:szCs w:val="20"/>
              </w:rPr>
            </w:pPr>
          </w:p>
          <w:p w14:paraId="7E891684" w14:textId="77777777" w:rsidR="000B7022" w:rsidRPr="00553D0E" w:rsidRDefault="000B7022" w:rsidP="000B7022">
            <w:pPr>
              <w:pStyle w:val="ListeParagraf"/>
              <w:spacing w:after="0"/>
              <w:ind w:left="432"/>
              <w:jc w:val="both"/>
              <w:rPr>
                <w:rFonts w:ascii="Sylfaen" w:hAnsi="Sylfaen"/>
                <w:sz w:val="20"/>
                <w:szCs w:val="20"/>
              </w:rPr>
            </w:pPr>
          </w:p>
          <w:p w14:paraId="6C31B991" w14:textId="77777777" w:rsidR="000B7022" w:rsidRPr="00553D0E" w:rsidRDefault="000B7022" w:rsidP="000B7022">
            <w:pPr>
              <w:pStyle w:val="ListeParagraf"/>
              <w:spacing w:after="0"/>
              <w:ind w:left="432"/>
              <w:jc w:val="both"/>
              <w:rPr>
                <w:rFonts w:ascii="Sylfaen" w:hAnsi="Sylfaen"/>
                <w:sz w:val="20"/>
                <w:szCs w:val="20"/>
              </w:rPr>
            </w:pPr>
          </w:p>
          <w:p w14:paraId="4AA8D401" w14:textId="77777777" w:rsidR="000B7022" w:rsidRPr="00553D0E" w:rsidRDefault="000B7022" w:rsidP="000B7022">
            <w:pPr>
              <w:pStyle w:val="ListeParagraf"/>
              <w:spacing w:after="0"/>
              <w:ind w:left="432"/>
              <w:jc w:val="both"/>
              <w:rPr>
                <w:rFonts w:ascii="Sylfaen" w:hAnsi="Sylfaen"/>
                <w:sz w:val="20"/>
                <w:szCs w:val="20"/>
              </w:rPr>
            </w:pPr>
          </w:p>
          <w:p w14:paraId="49DA0C98" w14:textId="77777777" w:rsidR="000B7022" w:rsidRPr="00553D0E" w:rsidRDefault="000B7022" w:rsidP="000B7022">
            <w:pPr>
              <w:pStyle w:val="ListeParagraf"/>
              <w:spacing w:after="0"/>
              <w:ind w:left="432"/>
              <w:jc w:val="both"/>
              <w:rPr>
                <w:rFonts w:ascii="Sylfaen" w:hAnsi="Sylfaen"/>
                <w:sz w:val="20"/>
                <w:szCs w:val="20"/>
              </w:rPr>
            </w:pPr>
          </w:p>
          <w:p w14:paraId="4D220214" w14:textId="77777777" w:rsidR="000B7022" w:rsidRPr="00553D0E" w:rsidRDefault="000B7022" w:rsidP="000B7022">
            <w:pPr>
              <w:pStyle w:val="ListeParagraf"/>
              <w:spacing w:after="0"/>
              <w:ind w:left="432"/>
              <w:jc w:val="both"/>
              <w:rPr>
                <w:rFonts w:ascii="Sylfaen" w:hAnsi="Sylfaen"/>
                <w:sz w:val="20"/>
                <w:szCs w:val="20"/>
              </w:rPr>
            </w:pPr>
          </w:p>
          <w:p w14:paraId="2CB69175" w14:textId="77777777" w:rsidR="000B7022" w:rsidRPr="00553D0E" w:rsidRDefault="000B7022" w:rsidP="000B7022">
            <w:pPr>
              <w:pStyle w:val="ListeParagraf"/>
              <w:spacing w:after="0"/>
              <w:ind w:left="432"/>
              <w:jc w:val="both"/>
              <w:rPr>
                <w:rFonts w:ascii="Sylfaen" w:hAnsi="Sylfaen"/>
                <w:sz w:val="20"/>
                <w:szCs w:val="20"/>
              </w:rPr>
            </w:pPr>
          </w:p>
          <w:p w14:paraId="72F70753" w14:textId="77777777" w:rsidR="000B7022" w:rsidRPr="00553D0E" w:rsidRDefault="000B7022" w:rsidP="000B7022">
            <w:pPr>
              <w:pStyle w:val="ListeParagraf"/>
              <w:spacing w:after="0"/>
              <w:ind w:left="432"/>
              <w:jc w:val="both"/>
              <w:rPr>
                <w:rFonts w:ascii="Sylfaen" w:hAnsi="Sylfaen"/>
                <w:sz w:val="20"/>
                <w:szCs w:val="20"/>
              </w:rPr>
            </w:pPr>
          </w:p>
          <w:p w14:paraId="09E0E27B" w14:textId="27C0C1F1" w:rsidR="000B7022" w:rsidRPr="00553D0E" w:rsidRDefault="000B7022" w:rsidP="000B7022">
            <w:pPr>
              <w:pStyle w:val="ListeParagraf"/>
              <w:spacing w:after="0"/>
              <w:ind w:left="432"/>
              <w:jc w:val="both"/>
              <w:rPr>
                <w:rFonts w:ascii="Sylfaen" w:hAnsi="Sylfaen"/>
                <w:sz w:val="20"/>
                <w:szCs w:val="20"/>
              </w:rPr>
            </w:pPr>
          </w:p>
          <w:p w14:paraId="28DD0DB9" w14:textId="2E73AA2D" w:rsidR="006404D4" w:rsidRPr="00553D0E" w:rsidRDefault="006404D4" w:rsidP="000B7022">
            <w:pPr>
              <w:pStyle w:val="ListeParagraf"/>
              <w:spacing w:after="0"/>
              <w:ind w:left="432"/>
              <w:jc w:val="both"/>
              <w:rPr>
                <w:rFonts w:ascii="Sylfaen" w:hAnsi="Sylfaen"/>
                <w:sz w:val="20"/>
                <w:szCs w:val="20"/>
              </w:rPr>
            </w:pPr>
          </w:p>
          <w:p w14:paraId="26543C24" w14:textId="4B8C64BF" w:rsidR="006404D4" w:rsidRPr="00553D0E" w:rsidRDefault="006404D4" w:rsidP="000B7022">
            <w:pPr>
              <w:pStyle w:val="ListeParagraf"/>
              <w:spacing w:after="0"/>
              <w:ind w:left="432"/>
              <w:jc w:val="both"/>
              <w:rPr>
                <w:rFonts w:ascii="Sylfaen" w:hAnsi="Sylfaen"/>
                <w:sz w:val="20"/>
                <w:szCs w:val="20"/>
              </w:rPr>
            </w:pPr>
          </w:p>
          <w:p w14:paraId="7DA2A27D" w14:textId="70D05D12" w:rsidR="000B7022" w:rsidRPr="00553D0E" w:rsidRDefault="000B7022" w:rsidP="000B7022">
            <w:pPr>
              <w:pStyle w:val="ListeParagraf"/>
              <w:spacing w:after="0"/>
              <w:ind w:left="432"/>
              <w:jc w:val="both"/>
              <w:rPr>
                <w:rFonts w:ascii="Sylfaen" w:hAnsi="Sylfaen"/>
                <w:sz w:val="20"/>
                <w:szCs w:val="20"/>
              </w:rPr>
            </w:pPr>
          </w:p>
          <w:p w14:paraId="048F6EC8" w14:textId="1B691069" w:rsidR="008D42DC" w:rsidRPr="00553D0E" w:rsidRDefault="008D42DC" w:rsidP="000B7022">
            <w:pPr>
              <w:pStyle w:val="ListeParagraf"/>
              <w:spacing w:after="0"/>
              <w:ind w:left="432"/>
              <w:jc w:val="both"/>
              <w:rPr>
                <w:rFonts w:ascii="Sylfaen" w:hAnsi="Sylfaen"/>
                <w:sz w:val="20"/>
                <w:szCs w:val="20"/>
              </w:rPr>
            </w:pPr>
          </w:p>
          <w:p w14:paraId="28A74D7C" w14:textId="77777777" w:rsidR="004062AD" w:rsidRPr="00553D0E" w:rsidRDefault="004062AD" w:rsidP="000B7022">
            <w:pPr>
              <w:pStyle w:val="ListeParagraf"/>
              <w:spacing w:after="0"/>
              <w:ind w:left="432"/>
              <w:jc w:val="both"/>
              <w:rPr>
                <w:rFonts w:ascii="Sylfaen" w:hAnsi="Sylfaen"/>
                <w:sz w:val="20"/>
                <w:szCs w:val="20"/>
              </w:rPr>
            </w:pPr>
          </w:p>
          <w:p w14:paraId="213365A9" w14:textId="77777777" w:rsidR="00FA6E5E" w:rsidRPr="00553D0E" w:rsidRDefault="00FA6E5E" w:rsidP="000B7022">
            <w:pPr>
              <w:shd w:val="clear" w:color="auto" w:fill="FFFFFF"/>
              <w:spacing w:line="276" w:lineRule="auto"/>
              <w:jc w:val="both"/>
              <w:rPr>
                <w:rFonts w:ascii="Sylfaen" w:hAnsi="Sylfaen"/>
                <w:b/>
                <w:sz w:val="20"/>
                <w:szCs w:val="20"/>
              </w:rPr>
            </w:pPr>
            <w:r w:rsidRPr="00553D0E">
              <w:rPr>
                <w:rFonts w:ascii="Sylfaen" w:hAnsi="Sylfaen"/>
                <w:b/>
                <w:sz w:val="20"/>
                <w:szCs w:val="20"/>
                <w:lang w:val="ka-GE"/>
              </w:rPr>
              <w:t xml:space="preserve">4. </w:t>
            </w:r>
            <w:r w:rsidRPr="00553D0E">
              <w:rPr>
                <w:rFonts w:ascii="Sylfaen" w:hAnsi="Sylfaen"/>
                <w:b/>
                <w:sz w:val="20"/>
                <w:szCs w:val="20"/>
                <w:lang w:val="en-GB"/>
              </w:rPr>
              <w:t>Governing Law and Disputes Resolution</w:t>
            </w:r>
          </w:p>
          <w:p w14:paraId="4BCFD5FE" w14:textId="77777777" w:rsidR="00FA6E5E" w:rsidRPr="00553D0E"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553D0E" w:rsidRDefault="00FA6E5E" w:rsidP="000B7022">
            <w:pPr>
              <w:pStyle w:val="ListeParagraf"/>
              <w:numPr>
                <w:ilvl w:val="1"/>
                <w:numId w:val="9"/>
              </w:numPr>
              <w:shd w:val="clear" w:color="auto" w:fill="FFFFFF"/>
              <w:spacing w:after="0"/>
              <w:jc w:val="both"/>
              <w:rPr>
                <w:rFonts w:ascii="Sylfaen" w:hAnsi="Sylfaen"/>
                <w:sz w:val="20"/>
                <w:szCs w:val="20"/>
                <w:lang w:val="en-US"/>
              </w:rPr>
            </w:pPr>
            <w:r w:rsidRPr="00553D0E">
              <w:rPr>
                <w:rFonts w:ascii="Sylfaen" w:hAnsi="Sylfaen"/>
                <w:sz w:val="20"/>
                <w:szCs w:val="20"/>
                <w:lang w:val="en-US"/>
              </w:rPr>
              <w:t xml:space="preserve">This Agreement shall </w:t>
            </w:r>
            <w:proofErr w:type="gramStart"/>
            <w:r w:rsidRPr="00553D0E">
              <w:rPr>
                <w:rFonts w:ascii="Sylfaen" w:hAnsi="Sylfaen"/>
                <w:sz w:val="20"/>
                <w:szCs w:val="20"/>
                <w:lang w:val="en-US"/>
              </w:rPr>
              <w:t>be governed</w:t>
            </w:r>
            <w:proofErr w:type="gramEnd"/>
            <w:r w:rsidRPr="00553D0E">
              <w:rPr>
                <w:rFonts w:ascii="Sylfaen" w:hAnsi="Sylfaen"/>
                <w:sz w:val="20"/>
                <w:szCs w:val="20"/>
                <w:lang w:val="en-US"/>
              </w:rPr>
              <w:t xml:space="preserve"> by and be construed in accordance with Georgian legislation.</w:t>
            </w:r>
          </w:p>
          <w:p w14:paraId="67FEF3F7" w14:textId="77777777" w:rsidR="0028547E" w:rsidRPr="00553D0E" w:rsidRDefault="00201D6D" w:rsidP="0028547E">
            <w:pPr>
              <w:pStyle w:val="ListeParagraf"/>
              <w:numPr>
                <w:ilvl w:val="1"/>
                <w:numId w:val="9"/>
              </w:numPr>
              <w:shd w:val="clear" w:color="auto" w:fill="FFFFFF"/>
              <w:spacing w:after="0"/>
              <w:jc w:val="both"/>
              <w:rPr>
                <w:rFonts w:ascii="Sylfaen" w:hAnsi="Sylfaen"/>
                <w:sz w:val="20"/>
                <w:szCs w:val="20"/>
                <w:lang w:val="en-US"/>
              </w:rPr>
            </w:pPr>
            <w:r w:rsidRPr="00553D0E">
              <w:rPr>
                <w:rFonts w:ascii="Sylfaen" w:hAnsi="Sylfaen"/>
                <w:sz w:val="20"/>
                <w:szCs w:val="20"/>
                <w:lang w:val="en-US"/>
              </w:rPr>
              <w:t>Here should be mentioned rule of dispute reso</w:t>
            </w:r>
            <w:r w:rsidR="005A0CF4" w:rsidRPr="00553D0E">
              <w:rPr>
                <w:rFonts w:ascii="Sylfaen" w:hAnsi="Sylfaen"/>
                <w:sz w:val="20"/>
                <w:szCs w:val="20"/>
                <w:lang w:val="en-US"/>
              </w:rPr>
              <w:t>lution for each particular case</w:t>
            </w:r>
            <w:r w:rsidR="005A0CF4" w:rsidRPr="00553D0E">
              <w:rPr>
                <w:rFonts w:ascii="Sylfaen" w:hAnsi="Sylfaen"/>
                <w:sz w:val="20"/>
                <w:szCs w:val="20"/>
                <w:lang w:val="ka-GE"/>
              </w:rPr>
              <w:t xml:space="preserve"> </w:t>
            </w:r>
            <w:r w:rsidR="005A0CF4" w:rsidRPr="00553D0E">
              <w:rPr>
                <w:rFonts w:ascii="Sylfaen" w:hAnsi="Sylfaen"/>
                <w:sz w:val="20"/>
                <w:szCs w:val="20"/>
                <w:lang w:val="tr-TR"/>
              </w:rPr>
              <w:t xml:space="preserve">(in </w:t>
            </w:r>
            <w:proofErr w:type="spellStart"/>
            <w:r w:rsidR="005A0CF4" w:rsidRPr="00553D0E">
              <w:rPr>
                <w:rFonts w:ascii="Sylfaen" w:hAnsi="Sylfaen"/>
                <w:sz w:val="20"/>
                <w:szCs w:val="20"/>
                <w:lang w:val="tr-TR"/>
              </w:rPr>
              <w:t>agreement</w:t>
            </w:r>
            <w:proofErr w:type="spellEnd"/>
            <w:r w:rsidR="005A0CF4" w:rsidRPr="00553D0E">
              <w:rPr>
                <w:rFonts w:ascii="Sylfaen" w:hAnsi="Sylfaen"/>
                <w:sz w:val="20"/>
                <w:szCs w:val="20"/>
                <w:lang w:val="tr-TR"/>
              </w:rPr>
              <w:t xml:space="preserve"> </w:t>
            </w:r>
            <w:proofErr w:type="spellStart"/>
            <w:r w:rsidR="005A0CF4" w:rsidRPr="00553D0E">
              <w:rPr>
                <w:rFonts w:ascii="Sylfaen" w:hAnsi="Sylfaen"/>
                <w:sz w:val="20"/>
                <w:szCs w:val="20"/>
                <w:lang w:val="tr-TR"/>
              </w:rPr>
              <w:t>will</w:t>
            </w:r>
            <w:proofErr w:type="spellEnd"/>
            <w:r w:rsidR="005A0CF4" w:rsidRPr="00553D0E">
              <w:rPr>
                <w:rFonts w:ascii="Sylfaen" w:hAnsi="Sylfaen"/>
                <w:sz w:val="20"/>
                <w:szCs w:val="20"/>
                <w:lang w:val="tr-TR"/>
              </w:rPr>
              <w:t xml:space="preserve"> be </w:t>
            </w:r>
            <w:proofErr w:type="spellStart"/>
            <w:r w:rsidR="005A0CF4" w:rsidRPr="00553D0E">
              <w:rPr>
                <w:rFonts w:ascii="Sylfaen" w:hAnsi="Sylfaen"/>
                <w:sz w:val="20"/>
                <w:szCs w:val="20"/>
                <w:lang w:val="tr-TR"/>
              </w:rPr>
              <w:t>defined</w:t>
            </w:r>
            <w:proofErr w:type="spellEnd"/>
            <w:r w:rsidR="005A0CF4" w:rsidRPr="00553D0E">
              <w:rPr>
                <w:rFonts w:ascii="Sylfaen" w:hAnsi="Sylfaen"/>
                <w:sz w:val="20"/>
                <w:szCs w:val="20"/>
                <w:lang w:val="tr-TR"/>
              </w:rPr>
              <w:t xml:space="preserve"> </w:t>
            </w:r>
            <w:proofErr w:type="spellStart"/>
            <w:r w:rsidR="005A0CF4" w:rsidRPr="00553D0E">
              <w:rPr>
                <w:rFonts w:ascii="Sylfaen" w:hAnsi="Sylfaen"/>
                <w:sz w:val="20"/>
                <w:szCs w:val="20"/>
                <w:lang w:val="tr-TR"/>
              </w:rPr>
              <w:t>one</w:t>
            </w:r>
            <w:proofErr w:type="spellEnd"/>
            <w:r w:rsidR="005A0CF4" w:rsidRPr="00553D0E">
              <w:rPr>
                <w:rFonts w:ascii="Sylfaen" w:hAnsi="Sylfaen"/>
                <w:sz w:val="20"/>
                <w:szCs w:val="20"/>
                <w:lang w:val="tr-TR"/>
              </w:rPr>
              <w:t xml:space="preserve"> of </w:t>
            </w:r>
            <w:proofErr w:type="spellStart"/>
            <w:r w:rsidR="005A0CF4" w:rsidRPr="00553D0E">
              <w:rPr>
                <w:rFonts w:ascii="Sylfaen" w:hAnsi="Sylfaen"/>
                <w:sz w:val="20"/>
                <w:szCs w:val="20"/>
                <w:lang w:val="tr-TR"/>
              </w:rPr>
              <w:t>them</w:t>
            </w:r>
            <w:proofErr w:type="spellEnd"/>
            <w:r w:rsidR="005A0CF4" w:rsidRPr="00553D0E">
              <w:rPr>
                <w:rFonts w:ascii="Sylfaen" w:hAnsi="Sylfaen"/>
                <w:sz w:val="20"/>
                <w:szCs w:val="20"/>
                <w:lang w:val="tr-TR"/>
              </w:rPr>
              <w:t xml:space="preserve"> in </w:t>
            </w:r>
            <w:proofErr w:type="spellStart"/>
            <w:r w:rsidR="005A0CF4" w:rsidRPr="00553D0E">
              <w:rPr>
                <w:rFonts w:ascii="Sylfaen" w:hAnsi="Sylfaen"/>
                <w:sz w:val="20"/>
                <w:szCs w:val="20"/>
                <w:lang w:val="tr-TR"/>
              </w:rPr>
              <w:t>accordance</w:t>
            </w:r>
            <w:proofErr w:type="spellEnd"/>
            <w:r w:rsidR="005A0CF4" w:rsidRPr="00553D0E">
              <w:rPr>
                <w:rFonts w:ascii="Sylfaen" w:hAnsi="Sylfaen"/>
                <w:sz w:val="20"/>
                <w:szCs w:val="20"/>
                <w:lang w:val="tr-TR"/>
              </w:rPr>
              <w:t xml:space="preserve"> </w:t>
            </w:r>
            <w:proofErr w:type="spellStart"/>
            <w:r w:rsidR="005A0CF4" w:rsidRPr="00553D0E">
              <w:rPr>
                <w:rFonts w:ascii="Sylfaen" w:hAnsi="Sylfaen"/>
                <w:sz w:val="20"/>
                <w:szCs w:val="20"/>
                <w:lang w:val="tr-TR"/>
              </w:rPr>
              <w:t>with</w:t>
            </w:r>
            <w:proofErr w:type="spellEnd"/>
            <w:r w:rsidR="005A0CF4" w:rsidRPr="00553D0E">
              <w:rPr>
                <w:rFonts w:ascii="Sylfaen" w:hAnsi="Sylfaen"/>
                <w:sz w:val="20"/>
                <w:szCs w:val="20"/>
                <w:lang w:val="tr-TR"/>
              </w:rPr>
              <w:t xml:space="preserve"> </w:t>
            </w:r>
            <w:proofErr w:type="spellStart"/>
            <w:r w:rsidR="005A0CF4" w:rsidRPr="00553D0E">
              <w:rPr>
                <w:rFonts w:ascii="Sylfaen" w:hAnsi="Sylfaen"/>
                <w:sz w:val="20"/>
                <w:szCs w:val="20"/>
                <w:lang w:val="tr-TR"/>
              </w:rPr>
              <w:t>negotiation</w:t>
            </w:r>
            <w:proofErr w:type="spellEnd"/>
            <w:r w:rsidR="005A0CF4" w:rsidRPr="00553D0E">
              <w:rPr>
                <w:rFonts w:ascii="Sylfaen" w:hAnsi="Sylfaen"/>
                <w:sz w:val="20"/>
                <w:szCs w:val="20"/>
                <w:lang w:val="tr-TR"/>
              </w:rPr>
              <w:t xml:space="preserve"> </w:t>
            </w:r>
            <w:proofErr w:type="spellStart"/>
            <w:r w:rsidR="005A0CF4" w:rsidRPr="00553D0E">
              <w:rPr>
                <w:rFonts w:ascii="Sylfaen" w:hAnsi="Sylfaen"/>
                <w:sz w:val="20"/>
                <w:szCs w:val="20"/>
                <w:lang w:val="tr-TR"/>
              </w:rPr>
              <w:t>with</w:t>
            </w:r>
            <w:proofErr w:type="spellEnd"/>
            <w:r w:rsidR="005A0CF4" w:rsidRPr="00553D0E">
              <w:rPr>
                <w:rFonts w:ascii="Sylfaen" w:hAnsi="Sylfaen"/>
                <w:sz w:val="20"/>
                <w:szCs w:val="20"/>
                <w:lang w:val="tr-TR"/>
              </w:rPr>
              <w:t xml:space="preserve"> </w:t>
            </w:r>
            <w:proofErr w:type="spellStart"/>
            <w:r w:rsidR="005A0CF4" w:rsidRPr="00553D0E">
              <w:rPr>
                <w:rFonts w:ascii="Sylfaen" w:hAnsi="Sylfaen"/>
                <w:sz w:val="20"/>
                <w:szCs w:val="20"/>
                <w:lang w:val="tr-TR"/>
              </w:rPr>
              <w:t>borrower</w:t>
            </w:r>
            <w:proofErr w:type="spellEnd"/>
            <w:r w:rsidR="005A0CF4" w:rsidRPr="00553D0E">
              <w:rPr>
                <w:rFonts w:ascii="Sylfaen" w:hAnsi="Sylfaen"/>
                <w:sz w:val="20"/>
                <w:szCs w:val="20"/>
                <w:lang w:val="tr-TR"/>
              </w:rPr>
              <w:t>)</w:t>
            </w:r>
            <w:r w:rsidR="005A0CF4" w:rsidRPr="00553D0E">
              <w:rPr>
                <w:rFonts w:ascii="Sylfaen" w:hAnsi="Sylfaen"/>
                <w:sz w:val="20"/>
                <w:szCs w:val="20"/>
                <w:lang w:val="ka-GE"/>
              </w:rPr>
              <w:t>:</w:t>
            </w:r>
          </w:p>
          <w:p w14:paraId="550EE64C" w14:textId="77777777" w:rsidR="0028547E" w:rsidRPr="00553D0E"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553D0E" w:rsidRDefault="005A0CF4" w:rsidP="0028547E">
            <w:pPr>
              <w:pStyle w:val="ListeParagraf"/>
              <w:numPr>
                <w:ilvl w:val="0"/>
                <w:numId w:val="39"/>
              </w:numPr>
              <w:shd w:val="clear" w:color="auto" w:fill="FFFFFF"/>
              <w:spacing w:after="0"/>
              <w:jc w:val="both"/>
              <w:rPr>
                <w:rFonts w:ascii="Sylfaen" w:hAnsi="Sylfaen"/>
                <w:sz w:val="20"/>
                <w:szCs w:val="20"/>
              </w:rPr>
            </w:pPr>
            <w:r w:rsidRPr="00553D0E">
              <w:rPr>
                <w:rFonts w:ascii="Sylfaen" w:hAnsi="Sylfaen"/>
                <w:sz w:val="20"/>
                <w:szCs w:val="20"/>
              </w:rPr>
              <w:t xml:space="preserve">Any dispute and controversy arising out, pertaining to or in connection with </w:t>
            </w:r>
            <w:r w:rsidRPr="00553D0E">
              <w:rPr>
                <w:rFonts w:ascii="Sylfaen" w:hAnsi="Sylfaen"/>
                <w:b/>
                <w:sz w:val="20"/>
                <w:szCs w:val="20"/>
              </w:rPr>
              <w:t>the Present Agreement</w:t>
            </w:r>
            <w:r w:rsidRPr="00553D0E">
              <w:rPr>
                <w:rFonts w:ascii="Sylfaen" w:hAnsi="Sylfaen"/>
                <w:sz w:val="20"/>
                <w:szCs w:val="20"/>
              </w:rPr>
              <w:t xml:space="preserve">, shall be settled through negotiations or, failing </w:t>
            </w:r>
            <w:proofErr w:type="gramStart"/>
            <w:r w:rsidRPr="00553D0E">
              <w:rPr>
                <w:rFonts w:ascii="Sylfaen" w:hAnsi="Sylfaen"/>
                <w:sz w:val="20"/>
                <w:szCs w:val="20"/>
              </w:rPr>
              <w:t>agreement,</w:t>
            </w:r>
            <w:proofErr w:type="gramEnd"/>
            <w:r w:rsidRPr="00553D0E">
              <w:rPr>
                <w:rFonts w:ascii="Sylfaen" w:hAnsi="Sylfaen"/>
                <w:sz w:val="20"/>
                <w:szCs w:val="20"/>
              </w:rPr>
              <w:t xml:space="preserve"> shall be referred to a court at the location of </w:t>
            </w:r>
            <w:r w:rsidRPr="00553D0E">
              <w:rPr>
                <w:rFonts w:ascii="Sylfaen" w:hAnsi="Sylfaen"/>
                <w:b/>
                <w:sz w:val="20"/>
                <w:szCs w:val="20"/>
              </w:rPr>
              <w:t>the Bank</w:t>
            </w:r>
            <w:r w:rsidRPr="00553D0E">
              <w:rPr>
                <w:rFonts w:ascii="Sylfaen" w:hAnsi="Sylfaen"/>
                <w:sz w:val="20"/>
                <w:szCs w:val="20"/>
              </w:rPr>
              <w:t xml:space="preserve"> in accordance with the </w:t>
            </w:r>
            <w:r w:rsidRPr="00553D0E">
              <w:rPr>
                <w:rFonts w:ascii="Sylfaen" w:hAnsi="Sylfaen"/>
                <w:b/>
                <w:sz w:val="20"/>
                <w:szCs w:val="20"/>
              </w:rPr>
              <w:t>Legislation</w:t>
            </w:r>
            <w:r w:rsidRPr="00553D0E">
              <w:rPr>
                <w:rFonts w:ascii="Sylfaen" w:hAnsi="Sylfaen"/>
                <w:sz w:val="20"/>
                <w:szCs w:val="20"/>
              </w:rPr>
              <w:t xml:space="preserve">. Pursuant to </w:t>
            </w:r>
            <w:r w:rsidRPr="00553D0E">
              <w:rPr>
                <w:rFonts w:ascii="Sylfaen" w:hAnsi="Sylfaen"/>
                <w:b/>
                <w:sz w:val="20"/>
                <w:szCs w:val="20"/>
              </w:rPr>
              <w:t>the Present Agreement</w:t>
            </w:r>
            <w:r w:rsidRPr="00553D0E">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553D0E">
              <w:rPr>
                <w:rFonts w:ascii="Sylfaen" w:hAnsi="Sylfaen"/>
                <w:sz w:val="20"/>
                <w:szCs w:val="20"/>
                <w:vertAlign w:val="superscript"/>
              </w:rPr>
              <w:t>1</w:t>
            </w:r>
            <w:r w:rsidRPr="00553D0E">
              <w:rPr>
                <w:rFonts w:ascii="Sylfaen" w:hAnsi="Sylfaen"/>
                <w:sz w:val="20"/>
                <w:szCs w:val="20"/>
              </w:rPr>
              <w:t>) of the Geor</w:t>
            </w:r>
            <w:r w:rsidR="0028547E" w:rsidRPr="00553D0E">
              <w:rPr>
                <w:rFonts w:ascii="Sylfaen" w:hAnsi="Sylfaen"/>
                <w:sz w:val="20"/>
                <w:szCs w:val="20"/>
              </w:rPr>
              <w:t xml:space="preserve">gian Code of Civil Procedure.  </w:t>
            </w:r>
          </w:p>
          <w:p w14:paraId="352382F6" w14:textId="77777777" w:rsidR="0028547E" w:rsidRPr="00553D0E"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553D0E">
              <w:rPr>
                <w:rFonts w:ascii="Sylfaen" w:hAnsi="Sylfaen"/>
                <w:sz w:val="20"/>
                <w:szCs w:val="20"/>
                <w:lang w:val="en-US"/>
              </w:rPr>
              <w:t xml:space="preserve">Any dispute and controversy arising out, pertaining to or in connection with </w:t>
            </w:r>
            <w:r w:rsidRPr="00553D0E">
              <w:rPr>
                <w:rFonts w:ascii="Sylfaen" w:hAnsi="Sylfaen"/>
                <w:b/>
                <w:sz w:val="20"/>
                <w:szCs w:val="20"/>
                <w:lang w:val="en-US"/>
              </w:rPr>
              <w:t>the Present Agreement</w:t>
            </w:r>
            <w:r w:rsidRPr="00553D0E">
              <w:rPr>
                <w:rFonts w:ascii="Sylfaen" w:hAnsi="Sylfaen"/>
                <w:sz w:val="20"/>
                <w:szCs w:val="20"/>
                <w:lang w:val="en-US"/>
              </w:rPr>
              <w:t xml:space="preserve">, shall be settled through negotiations or, failing </w:t>
            </w:r>
            <w:proofErr w:type="gramStart"/>
            <w:r w:rsidRPr="00553D0E">
              <w:rPr>
                <w:rFonts w:ascii="Sylfaen" w:hAnsi="Sylfaen"/>
                <w:sz w:val="20"/>
                <w:szCs w:val="20"/>
                <w:lang w:val="en-US"/>
              </w:rPr>
              <w:t>agreement,</w:t>
            </w:r>
            <w:proofErr w:type="gramEnd"/>
            <w:r w:rsidRPr="00553D0E">
              <w:rPr>
                <w:rFonts w:ascii="Sylfaen" w:hAnsi="Sylfaen"/>
                <w:sz w:val="20"/>
                <w:szCs w:val="20"/>
                <w:lang w:val="en-US"/>
              </w:rPr>
              <w:t xml:space="preserve"> shall be referred to the arbitration determined by</w:t>
            </w:r>
            <w:r w:rsidRPr="00553D0E">
              <w:rPr>
                <w:rFonts w:ascii="Sylfaen" w:hAnsi="Sylfaen"/>
                <w:b/>
                <w:bCs/>
                <w:sz w:val="20"/>
                <w:szCs w:val="20"/>
                <w:lang w:val="en-US"/>
              </w:rPr>
              <w:t xml:space="preserve"> the</w:t>
            </w:r>
            <w:r w:rsidRPr="00553D0E">
              <w:rPr>
                <w:rFonts w:ascii="Sylfaen" w:hAnsi="Sylfaen"/>
                <w:sz w:val="20"/>
                <w:szCs w:val="20"/>
                <w:lang w:val="en-US"/>
              </w:rPr>
              <w:t xml:space="preserve"> </w:t>
            </w:r>
            <w:r w:rsidRPr="00553D0E">
              <w:rPr>
                <w:rFonts w:ascii="Sylfaen" w:hAnsi="Sylfaen"/>
                <w:b/>
                <w:bCs/>
                <w:sz w:val="20"/>
                <w:szCs w:val="20"/>
                <w:lang w:val="en-US"/>
              </w:rPr>
              <w:t>Present Agreement</w:t>
            </w:r>
            <w:r w:rsidRPr="00553D0E">
              <w:rPr>
                <w:rFonts w:ascii="Sylfaen" w:hAnsi="Sylfaen"/>
                <w:b/>
                <w:bCs/>
                <w:sz w:val="20"/>
                <w:szCs w:val="20"/>
                <w:lang w:val="ka-GE"/>
              </w:rPr>
              <w:t>.</w:t>
            </w:r>
          </w:p>
          <w:p w14:paraId="688B53A0" w14:textId="77777777" w:rsidR="0028547E" w:rsidRPr="00553D0E" w:rsidRDefault="0028547E" w:rsidP="0028547E">
            <w:pPr>
              <w:pStyle w:val="ListeParagraf"/>
              <w:shd w:val="clear" w:color="auto" w:fill="FFFFFF"/>
              <w:spacing w:after="0"/>
              <w:jc w:val="both"/>
              <w:rPr>
                <w:rFonts w:ascii="Sylfaen" w:hAnsi="Sylfaen"/>
                <w:b/>
                <w:bCs/>
                <w:sz w:val="20"/>
                <w:szCs w:val="20"/>
                <w:lang w:val="en-US"/>
              </w:rPr>
            </w:pPr>
            <w:r w:rsidRPr="00553D0E">
              <w:rPr>
                <w:rFonts w:ascii="Sylfaen" w:hAnsi="Sylfaen"/>
                <w:sz w:val="20"/>
                <w:szCs w:val="20"/>
                <w:lang w:val="en-US"/>
              </w:rPr>
              <w:t xml:space="preserve">Any dispute arising between </w:t>
            </w:r>
            <w:r w:rsidRPr="00553D0E">
              <w:rPr>
                <w:rFonts w:ascii="Sylfaen" w:hAnsi="Sylfaen"/>
                <w:b/>
                <w:bCs/>
                <w:sz w:val="20"/>
                <w:szCs w:val="20"/>
                <w:lang w:val="en-US"/>
              </w:rPr>
              <w:t>the Parties</w:t>
            </w:r>
            <w:r w:rsidRPr="00553D0E">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553D0E">
              <w:rPr>
                <w:rFonts w:ascii="Sylfaen" w:hAnsi="Sylfaen"/>
                <w:b/>
                <w:bCs/>
                <w:sz w:val="20"/>
                <w:szCs w:val="20"/>
                <w:lang w:val="en-US"/>
              </w:rPr>
              <w:t>Arbitration).</w:t>
            </w:r>
          </w:p>
          <w:p w14:paraId="0EFF2B5C" w14:textId="08D885B9" w:rsidR="0028547E" w:rsidRPr="00553D0E" w:rsidRDefault="0028547E" w:rsidP="0028547E">
            <w:pPr>
              <w:pStyle w:val="ListeParagraf"/>
              <w:shd w:val="clear" w:color="auto" w:fill="FFFFFF"/>
              <w:spacing w:after="0"/>
              <w:jc w:val="both"/>
              <w:rPr>
                <w:rFonts w:ascii="Sylfaen" w:hAnsi="Sylfaen"/>
                <w:b/>
                <w:bCs/>
                <w:sz w:val="20"/>
                <w:szCs w:val="20"/>
                <w:lang w:val="en-US"/>
              </w:rPr>
            </w:pPr>
            <w:r w:rsidRPr="00553D0E">
              <w:rPr>
                <w:rFonts w:ascii="Sylfaen" w:hAnsi="Sylfaen"/>
                <w:sz w:val="20"/>
                <w:szCs w:val="20"/>
                <w:lang w:val="en-US"/>
              </w:rPr>
              <w:t xml:space="preserve">The address of the </w:t>
            </w:r>
            <w:r w:rsidRPr="00553D0E">
              <w:rPr>
                <w:rFonts w:ascii="Sylfaen" w:hAnsi="Sylfaen"/>
                <w:b/>
                <w:bCs/>
                <w:sz w:val="20"/>
                <w:szCs w:val="20"/>
                <w:lang w:val="en-US"/>
              </w:rPr>
              <w:t>Arbitration</w:t>
            </w:r>
            <w:r w:rsidRPr="00553D0E">
              <w:rPr>
                <w:rFonts w:ascii="Sylfaen" w:hAnsi="Sylfaen"/>
                <w:sz w:val="20"/>
                <w:szCs w:val="20"/>
                <w:lang w:val="en-US"/>
              </w:rPr>
              <w:t xml:space="preserve"> by the date of signing </w:t>
            </w:r>
            <w:r w:rsidRPr="00553D0E">
              <w:rPr>
                <w:rFonts w:ascii="Sylfaen" w:hAnsi="Sylfaen"/>
                <w:b/>
                <w:bCs/>
                <w:sz w:val="20"/>
                <w:szCs w:val="20"/>
                <w:lang w:val="en-US"/>
              </w:rPr>
              <w:t xml:space="preserve">the </w:t>
            </w:r>
            <w:proofErr w:type="gramStart"/>
            <w:r w:rsidRPr="00553D0E">
              <w:rPr>
                <w:rFonts w:ascii="Sylfaen" w:hAnsi="Sylfaen"/>
                <w:b/>
                <w:bCs/>
                <w:sz w:val="20"/>
                <w:szCs w:val="20"/>
                <w:lang w:val="en-US"/>
              </w:rPr>
              <w:t>Present  Agreemen</w:t>
            </w:r>
            <w:r w:rsidRPr="00553D0E">
              <w:rPr>
                <w:rFonts w:ascii="Sylfaen" w:hAnsi="Sylfaen"/>
                <w:sz w:val="20"/>
                <w:szCs w:val="20"/>
                <w:lang w:val="en-US"/>
              </w:rPr>
              <w:t>t</w:t>
            </w:r>
            <w:proofErr w:type="gramEnd"/>
            <w:r w:rsidRPr="00553D0E">
              <w:rPr>
                <w:rFonts w:ascii="Sylfaen" w:hAnsi="Sylfaen"/>
                <w:sz w:val="20"/>
                <w:szCs w:val="20"/>
                <w:lang w:val="en-US"/>
              </w:rPr>
              <w:t xml:space="preserve"> is: 71 </w:t>
            </w:r>
            <w:proofErr w:type="spellStart"/>
            <w:r w:rsidRPr="00553D0E">
              <w:rPr>
                <w:rFonts w:ascii="Sylfaen" w:hAnsi="Sylfaen"/>
                <w:sz w:val="20"/>
                <w:szCs w:val="20"/>
                <w:lang w:val="en-US"/>
              </w:rPr>
              <w:t>Vazha-Pshavela</w:t>
            </w:r>
            <w:proofErr w:type="spellEnd"/>
            <w:r w:rsidRPr="00553D0E">
              <w:rPr>
                <w:rFonts w:ascii="Sylfaen" w:hAnsi="Sylfaen"/>
                <w:sz w:val="20"/>
                <w:szCs w:val="20"/>
                <w:lang w:val="en-US"/>
              </w:rPr>
              <w:t xml:space="preserve"> Avenue, Block 4, Floor 2, office N 11;  Tbilisi and the web-site is </w:t>
            </w:r>
            <w:hyperlink r:id="rId13" w:history="1">
              <w:r w:rsidRPr="00553D0E">
                <w:rPr>
                  <w:rStyle w:val="Kpr"/>
                  <w:rFonts w:ascii="Sylfaen" w:eastAsiaTheme="minorEastAsia" w:hAnsi="Sylfaen"/>
                  <w:sz w:val="20"/>
                  <w:szCs w:val="20"/>
                  <w:lang w:val="en-US"/>
                </w:rPr>
                <w:t>www.drc-arbitration.ge</w:t>
              </w:r>
            </w:hyperlink>
            <w:r w:rsidRPr="00553D0E">
              <w:rPr>
                <w:rFonts w:ascii="Sylfaen" w:hAnsi="Sylfaen"/>
                <w:sz w:val="20"/>
                <w:szCs w:val="20"/>
                <w:lang w:val="en-US"/>
              </w:rPr>
              <w:t xml:space="preserve">. </w:t>
            </w:r>
          </w:p>
          <w:p w14:paraId="6E2F1F7E" w14:textId="5AE2F55A" w:rsidR="0028547E" w:rsidRPr="00553D0E" w:rsidRDefault="0028547E" w:rsidP="0028547E">
            <w:pPr>
              <w:pStyle w:val="ListeParagraf"/>
              <w:shd w:val="clear" w:color="auto" w:fill="FFFFFF"/>
              <w:spacing w:after="0"/>
              <w:jc w:val="both"/>
              <w:rPr>
                <w:rFonts w:ascii="Sylfaen" w:hAnsi="Sylfaen"/>
                <w:b/>
                <w:bCs/>
                <w:sz w:val="20"/>
                <w:szCs w:val="20"/>
                <w:lang w:val="en-US"/>
              </w:rPr>
            </w:pPr>
            <w:r w:rsidRPr="00553D0E">
              <w:rPr>
                <w:rFonts w:ascii="Sylfaen" w:hAnsi="Sylfaen"/>
                <w:b/>
                <w:sz w:val="20"/>
                <w:szCs w:val="20"/>
                <w:lang w:val="en-US"/>
              </w:rPr>
              <w:t>Parties</w:t>
            </w:r>
            <w:r w:rsidRPr="00553D0E">
              <w:rPr>
                <w:rFonts w:ascii="Sylfaen" w:hAnsi="Sylfaen"/>
                <w:sz w:val="20"/>
                <w:szCs w:val="20"/>
                <w:lang w:val="en-US"/>
              </w:rPr>
              <w:t xml:space="preserve"> </w:t>
            </w:r>
            <w:proofErr w:type="gramStart"/>
            <w:r w:rsidRPr="00553D0E">
              <w:rPr>
                <w:rFonts w:ascii="Sylfaen" w:hAnsi="Sylfaen"/>
                <w:sz w:val="20"/>
                <w:szCs w:val="20"/>
                <w:lang w:val="en-US"/>
              </w:rPr>
              <w:t>agree  that</w:t>
            </w:r>
            <w:proofErr w:type="gramEnd"/>
            <w:r w:rsidRPr="00553D0E">
              <w:rPr>
                <w:rFonts w:ascii="Sylfaen" w:hAnsi="Sylfaen"/>
                <w:sz w:val="20"/>
                <w:szCs w:val="20"/>
                <w:lang w:val="en-US"/>
              </w:rPr>
              <w:t xml:space="preserve"> if the dispute amount is not more than GEL 50 000 (Fifty Thousand), the dispute shall be </w:t>
            </w:r>
            <w:r w:rsidRPr="00553D0E">
              <w:rPr>
                <w:rFonts w:ascii="Sylfaen" w:hAnsi="Sylfaen"/>
                <w:sz w:val="20"/>
                <w:szCs w:val="20"/>
                <w:lang w:val="en-US"/>
              </w:rPr>
              <w:lastRenderedPageBreak/>
              <w:t xml:space="preserve">discussed and the decision shall be made without the oral hearing. </w:t>
            </w:r>
          </w:p>
          <w:p w14:paraId="20D81205" w14:textId="77777777" w:rsidR="0028547E" w:rsidRPr="00553D0E" w:rsidRDefault="0028547E" w:rsidP="0028547E">
            <w:pPr>
              <w:pStyle w:val="ListeParagraf"/>
              <w:suppressAutoHyphens/>
              <w:spacing w:after="0"/>
              <w:ind w:left="828"/>
              <w:jc w:val="both"/>
              <w:rPr>
                <w:rFonts w:ascii="Sylfaen" w:hAnsi="Sylfaen"/>
                <w:sz w:val="20"/>
                <w:szCs w:val="20"/>
                <w:lang w:val="en-US"/>
              </w:rPr>
            </w:pPr>
            <w:r w:rsidRPr="00553D0E">
              <w:rPr>
                <w:rFonts w:ascii="Sylfaen" w:hAnsi="Sylfaen"/>
                <w:sz w:val="20"/>
                <w:szCs w:val="20"/>
                <w:lang w:val="en-US"/>
              </w:rPr>
              <w:t xml:space="preserve">The dispute </w:t>
            </w:r>
            <w:proofErr w:type="gramStart"/>
            <w:r w:rsidRPr="00553D0E">
              <w:rPr>
                <w:rFonts w:ascii="Sylfaen" w:hAnsi="Sylfaen"/>
                <w:sz w:val="20"/>
                <w:szCs w:val="20"/>
                <w:lang w:val="en-US"/>
              </w:rPr>
              <w:t>will be examined</w:t>
            </w:r>
            <w:proofErr w:type="gramEnd"/>
            <w:r w:rsidRPr="00553D0E">
              <w:rPr>
                <w:rFonts w:ascii="Sylfaen" w:hAnsi="Sylfaen"/>
                <w:sz w:val="20"/>
                <w:szCs w:val="20"/>
                <w:lang w:val="en-US"/>
              </w:rPr>
              <w:t xml:space="preserve"> by the </w:t>
            </w:r>
            <w:r w:rsidRPr="00553D0E">
              <w:rPr>
                <w:rFonts w:ascii="Sylfaen" w:hAnsi="Sylfaen"/>
                <w:b/>
                <w:bCs/>
                <w:sz w:val="20"/>
                <w:szCs w:val="20"/>
                <w:lang w:val="en-US"/>
              </w:rPr>
              <w:t>Arbitration</w:t>
            </w:r>
            <w:r w:rsidRPr="00553D0E">
              <w:rPr>
                <w:rFonts w:ascii="Sylfaen" w:hAnsi="Sylfaen"/>
                <w:sz w:val="20"/>
                <w:szCs w:val="20"/>
                <w:lang w:val="en-US"/>
              </w:rPr>
              <w:t xml:space="preserve"> in Georgian language according to the Law of Georgia regarding the Arbitration and the rules of arbitration proceedings of the </w:t>
            </w:r>
            <w:r w:rsidRPr="00553D0E">
              <w:rPr>
                <w:rFonts w:ascii="Sylfaen" w:hAnsi="Sylfaen"/>
                <w:b/>
                <w:bCs/>
                <w:sz w:val="20"/>
                <w:szCs w:val="20"/>
                <w:lang w:val="en-US"/>
              </w:rPr>
              <w:t>Arbitration</w:t>
            </w:r>
            <w:r w:rsidRPr="00553D0E">
              <w:rPr>
                <w:rFonts w:ascii="Sylfaen" w:hAnsi="Sylfaen"/>
                <w:sz w:val="20"/>
                <w:szCs w:val="20"/>
                <w:lang w:val="en-US"/>
              </w:rPr>
              <w:t>.</w:t>
            </w:r>
          </w:p>
          <w:p w14:paraId="51466888" w14:textId="77777777" w:rsidR="00C259F0" w:rsidRPr="00553D0E"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553D0E" w:rsidRDefault="00D728F3" w:rsidP="000B7022">
            <w:pPr>
              <w:pStyle w:val="ListeParagraf"/>
              <w:spacing w:after="0"/>
              <w:ind w:left="432"/>
              <w:jc w:val="both"/>
              <w:rPr>
                <w:rFonts w:ascii="Sylfaen" w:hAnsi="Sylfaen"/>
                <w:sz w:val="20"/>
                <w:szCs w:val="20"/>
                <w:lang w:val="en-US"/>
              </w:rPr>
            </w:pPr>
          </w:p>
          <w:p w14:paraId="022A39ED" w14:textId="2DF89B54" w:rsidR="005A0CF4" w:rsidRPr="00553D0E" w:rsidRDefault="005A0CF4" w:rsidP="000B7022">
            <w:pPr>
              <w:pStyle w:val="ListeParagraf"/>
              <w:spacing w:after="0"/>
              <w:ind w:left="432"/>
              <w:jc w:val="both"/>
              <w:rPr>
                <w:rFonts w:ascii="Sylfaen" w:hAnsi="Sylfaen"/>
                <w:sz w:val="20"/>
                <w:szCs w:val="20"/>
                <w:lang w:val="en-US"/>
              </w:rPr>
            </w:pPr>
          </w:p>
          <w:p w14:paraId="356BA056" w14:textId="23D08881" w:rsidR="005A0CF4" w:rsidRPr="00553D0E" w:rsidRDefault="005A0CF4" w:rsidP="000B7022">
            <w:pPr>
              <w:pStyle w:val="ListeParagraf"/>
              <w:spacing w:after="0"/>
              <w:ind w:left="432"/>
              <w:jc w:val="both"/>
              <w:rPr>
                <w:rFonts w:ascii="Sylfaen" w:hAnsi="Sylfaen"/>
                <w:sz w:val="20"/>
                <w:szCs w:val="20"/>
                <w:lang w:val="en-US"/>
              </w:rPr>
            </w:pPr>
          </w:p>
          <w:p w14:paraId="12117FB4" w14:textId="0DED6A27" w:rsidR="005A0CF4" w:rsidRPr="00553D0E" w:rsidRDefault="005A0CF4" w:rsidP="000B7022">
            <w:pPr>
              <w:pStyle w:val="ListeParagraf"/>
              <w:spacing w:after="0"/>
              <w:ind w:left="432"/>
              <w:jc w:val="both"/>
              <w:rPr>
                <w:rFonts w:ascii="Sylfaen" w:hAnsi="Sylfaen"/>
                <w:sz w:val="20"/>
                <w:szCs w:val="20"/>
                <w:lang w:val="en-US"/>
              </w:rPr>
            </w:pPr>
          </w:p>
          <w:p w14:paraId="680E1CED" w14:textId="65F98C34" w:rsidR="005A0CF4" w:rsidRPr="00553D0E" w:rsidRDefault="005A0CF4" w:rsidP="000B7022">
            <w:pPr>
              <w:pStyle w:val="ListeParagraf"/>
              <w:spacing w:after="0"/>
              <w:ind w:left="432"/>
              <w:jc w:val="both"/>
              <w:rPr>
                <w:rFonts w:ascii="Sylfaen" w:hAnsi="Sylfaen"/>
                <w:sz w:val="20"/>
                <w:szCs w:val="20"/>
                <w:lang w:val="en-US"/>
              </w:rPr>
            </w:pPr>
          </w:p>
          <w:p w14:paraId="31849017" w14:textId="5C6B2336" w:rsidR="005A0CF4" w:rsidRPr="00553D0E" w:rsidRDefault="005A0CF4" w:rsidP="000B7022">
            <w:pPr>
              <w:pStyle w:val="ListeParagraf"/>
              <w:spacing w:after="0"/>
              <w:ind w:left="432"/>
              <w:jc w:val="both"/>
              <w:rPr>
                <w:rFonts w:ascii="Sylfaen" w:hAnsi="Sylfaen"/>
                <w:sz w:val="20"/>
                <w:szCs w:val="20"/>
                <w:lang w:val="en-US"/>
              </w:rPr>
            </w:pPr>
          </w:p>
          <w:p w14:paraId="1532C11C" w14:textId="3675B21D" w:rsidR="005A0CF4" w:rsidRPr="00553D0E" w:rsidRDefault="005A0CF4" w:rsidP="000B7022">
            <w:pPr>
              <w:pStyle w:val="ListeParagraf"/>
              <w:spacing w:after="0"/>
              <w:ind w:left="432"/>
              <w:jc w:val="both"/>
              <w:rPr>
                <w:rFonts w:ascii="Sylfaen" w:hAnsi="Sylfaen"/>
                <w:sz w:val="20"/>
                <w:szCs w:val="20"/>
                <w:lang w:val="en-US"/>
              </w:rPr>
            </w:pPr>
          </w:p>
          <w:p w14:paraId="5C3ECF56" w14:textId="57815A8B" w:rsidR="0028547E" w:rsidRPr="00553D0E" w:rsidRDefault="0028547E" w:rsidP="000B7022">
            <w:pPr>
              <w:pStyle w:val="ListeParagraf"/>
              <w:spacing w:after="0"/>
              <w:ind w:left="432"/>
              <w:jc w:val="both"/>
              <w:rPr>
                <w:rFonts w:ascii="Sylfaen" w:hAnsi="Sylfaen"/>
                <w:sz w:val="20"/>
                <w:szCs w:val="20"/>
                <w:lang w:val="en-US"/>
              </w:rPr>
            </w:pPr>
          </w:p>
          <w:p w14:paraId="187B67D5" w14:textId="510CDFEE" w:rsidR="0028547E" w:rsidRPr="00553D0E" w:rsidRDefault="0028547E" w:rsidP="000B7022">
            <w:pPr>
              <w:pStyle w:val="ListeParagraf"/>
              <w:spacing w:after="0"/>
              <w:ind w:left="432"/>
              <w:jc w:val="both"/>
              <w:rPr>
                <w:rFonts w:ascii="Sylfaen" w:hAnsi="Sylfaen"/>
                <w:sz w:val="20"/>
                <w:szCs w:val="20"/>
                <w:lang w:val="en-US"/>
              </w:rPr>
            </w:pPr>
          </w:p>
          <w:p w14:paraId="75F79D2D" w14:textId="2D4C4064" w:rsidR="0028547E" w:rsidRPr="00553D0E" w:rsidRDefault="0028547E" w:rsidP="000B7022">
            <w:pPr>
              <w:pStyle w:val="ListeParagraf"/>
              <w:spacing w:after="0"/>
              <w:ind w:left="432"/>
              <w:jc w:val="both"/>
              <w:rPr>
                <w:rFonts w:ascii="Sylfaen" w:hAnsi="Sylfaen"/>
                <w:sz w:val="20"/>
                <w:szCs w:val="20"/>
                <w:lang w:val="en-US"/>
              </w:rPr>
            </w:pPr>
          </w:p>
          <w:p w14:paraId="7D6B4819" w14:textId="3FC67219" w:rsidR="005A0CF4" w:rsidRPr="00553D0E" w:rsidRDefault="005A0CF4" w:rsidP="000B7022">
            <w:pPr>
              <w:pStyle w:val="ListeParagraf"/>
              <w:spacing w:after="0"/>
              <w:ind w:left="432"/>
              <w:jc w:val="both"/>
              <w:rPr>
                <w:rFonts w:ascii="Sylfaen" w:hAnsi="Sylfaen"/>
                <w:sz w:val="20"/>
                <w:szCs w:val="20"/>
                <w:lang w:val="en-US"/>
              </w:rPr>
            </w:pPr>
          </w:p>
          <w:p w14:paraId="3B140432" w14:textId="57C22F98" w:rsidR="00636135" w:rsidRPr="00553D0E" w:rsidRDefault="00636135" w:rsidP="000B7022">
            <w:pPr>
              <w:pStyle w:val="ListeParagraf"/>
              <w:spacing w:after="0"/>
              <w:ind w:left="432"/>
              <w:jc w:val="both"/>
              <w:rPr>
                <w:rFonts w:ascii="Sylfaen" w:hAnsi="Sylfaen"/>
                <w:sz w:val="20"/>
                <w:szCs w:val="20"/>
                <w:lang w:val="en-US"/>
              </w:rPr>
            </w:pPr>
          </w:p>
          <w:p w14:paraId="4FA8BC86" w14:textId="77777777" w:rsidR="004062AD" w:rsidRPr="00553D0E" w:rsidRDefault="004062AD" w:rsidP="000B7022">
            <w:pPr>
              <w:pStyle w:val="ListeParagraf"/>
              <w:spacing w:after="0"/>
              <w:ind w:left="432"/>
              <w:jc w:val="both"/>
              <w:rPr>
                <w:rFonts w:ascii="Sylfaen" w:hAnsi="Sylfaen"/>
                <w:sz w:val="20"/>
                <w:szCs w:val="20"/>
                <w:lang w:val="en-US"/>
              </w:rPr>
            </w:pPr>
          </w:p>
          <w:p w14:paraId="0583A59B" w14:textId="4FBDBF00" w:rsidR="000E1006" w:rsidRPr="00553D0E" w:rsidRDefault="00FA6E5E" w:rsidP="000B7022">
            <w:pPr>
              <w:spacing w:line="276" w:lineRule="auto"/>
              <w:jc w:val="both"/>
              <w:rPr>
                <w:rFonts w:ascii="Sylfaen" w:hAnsi="Sylfaen"/>
                <w:b/>
                <w:sz w:val="20"/>
                <w:szCs w:val="20"/>
              </w:rPr>
            </w:pPr>
            <w:r w:rsidRPr="00553D0E">
              <w:rPr>
                <w:rFonts w:ascii="Sylfaen" w:hAnsi="Sylfaen"/>
                <w:b/>
                <w:sz w:val="20"/>
                <w:szCs w:val="20"/>
              </w:rPr>
              <w:t xml:space="preserve">5. </w:t>
            </w:r>
            <w:r w:rsidR="000E1006" w:rsidRPr="00553D0E">
              <w:rPr>
                <w:rFonts w:ascii="Sylfaen" w:hAnsi="Sylfaen"/>
                <w:b/>
                <w:sz w:val="20"/>
                <w:szCs w:val="20"/>
              </w:rPr>
              <w:t xml:space="preserve">Miscellaneous  </w:t>
            </w:r>
          </w:p>
          <w:p w14:paraId="78292192" w14:textId="3D856BFF" w:rsidR="00D728F3" w:rsidRPr="00553D0E" w:rsidRDefault="00FA6E5E" w:rsidP="000B7022">
            <w:pPr>
              <w:pStyle w:val="ListeParagraf"/>
              <w:spacing w:after="0"/>
              <w:ind w:left="432"/>
              <w:jc w:val="both"/>
              <w:rPr>
                <w:rFonts w:ascii="Sylfaen" w:hAnsi="Sylfaen"/>
                <w:sz w:val="20"/>
                <w:szCs w:val="20"/>
              </w:rPr>
            </w:pPr>
            <w:r w:rsidRPr="00553D0E">
              <w:rPr>
                <w:rFonts w:ascii="Sylfaen" w:hAnsi="Sylfaen"/>
                <w:sz w:val="20"/>
                <w:szCs w:val="20"/>
              </w:rPr>
              <w:t xml:space="preserve">5.1. </w:t>
            </w:r>
            <w:r w:rsidR="000E1006" w:rsidRPr="00553D0E">
              <w:rPr>
                <w:rFonts w:ascii="Sylfaen" w:hAnsi="Sylfaen"/>
                <w:sz w:val="20"/>
                <w:szCs w:val="20"/>
              </w:rPr>
              <w:t xml:space="preserve">This Agreement shall take effect upon signature by the Parties and </w:t>
            </w:r>
            <w:r w:rsidR="007A3819" w:rsidRPr="00553D0E">
              <w:rPr>
                <w:rFonts w:ascii="Sylfaen" w:hAnsi="Sylfaen"/>
                <w:sz w:val="20"/>
                <w:szCs w:val="20"/>
              </w:rPr>
              <w:t xml:space="preserve">is valid until the full and proper </w:t>
            </w:r>
            <w:proofErr w:type="spellStart"/>
            <w:r w:rsidR="007A3819" w:rsidRPr="00553D0E">
              <w:rPr>
                <w:rFonts w:ascii="Sylfaen" w:hAnsi="Sylfaen"/>
                <w:sz w:val="20"/>
                <w:szCs w:val="20"/>
              </w:rPr>
              <w:t>fulfillment</w:t>
            </w:r>
            <w:proofErr w:type="spellEnd"/>
            <w:r w:rsidR="007A3819" w:rsidRPr="00553D0E">
              <w:rPr>
                <w:rFonts w:ascii="Sylfaen" w:hAnsi="Sylfaen"/>
                <w:sz w:val="20"/>
                <w:szCs w:val="20"/>
              </w:rPr>
              <w:t xml:space="preserve"> of the obligations assumed by the parties.</w:t>
            </w:r>
            <w:r w:rsidR="007A3819" w:rsidRPr="00553D0E">
              <w:rPr>
                <w:rFonts w:ascii="Sylfaen" w:hAnsi="Sylfaen"/>
                <w:sz w:val="20"/>
                <w:szCs w:val="20"/>
                <w:shd w:val="clear" w:color="auto" w:fill="F5F5F5"/>
              </w:rPr>
              <w:t xml:space="preserve"> </w:t>
            </w:r>
            <w:r w:rsidR="000E1006" w:rsidRPr="00553D0E">
              <w:rPr>
                <w:rFonts w:ascii="Sylfaen" w:hAnsi="Sylfaen"/>
                <w:sz w:val="20"/>
                <w:szCs w:val="20"/>
              </w:rPr>
              <w:t xml:space="preserve"> </w:t>
            </w:r>
          </w:p>
          <w:p w14:paraId="6E42C34A" w14:textId="098D5B79" w:rsidR="000E1006" w:rsidRPr="00553D0E" w:rsidRDefault="00FA6E5E" w:rsidP="000B7022">
            <w:pPr>
              <w:pStyle w:val="ListeParagraf"/>
              <w:spacing w:after="0"/>
              <w:ind w:left="432"/>
              <w:jc w:val="both"/>
              <w:rPr>
                <w:rFonts w:ascii="Sylfaen" w:hAnsi="Sylfaen"/>
                <w:sz w:val="20"/>
                <w:szCs w:val="20"/>
              </w:rPr>
            </w:pPr>
            <w:r w:rsidRPr="00553D0E">
              <w:rPr>
                <w:rFonts w:ascii="Sylfaen" w:hAnsi="Sylfaen"/>
                <w:sz w:val="20"/>
                <w:szCs w:val="20"/>
              </w:rPr>
              <w:t xml:space="preserve">5.2. </w:t>
            </w:r>
            <w:r w:rsidR="000E1006" w:rsidRPr="00553D0E">
              <w:rPr>
                <w:rFonts w:ascii="Sylfaen" w:hAnsi="Sylfaen"/>
                <w:sz w:val="20"/>
                <w:szCs w:val="20"/>
              </w:rPr>
              <w:t>The terms and conditions, including, but not limited to the definitions, of Master Loan Agreement referred to in Section 1</w:t>
            </w:r>
            <w:r w:rsidR="00887383" w:rsidRPr="00553D0E">
              <w:rPr>
                <w:rFonts w:ascii="Sylfaen" w:hAnsi="Sylfaen"/>
                <w:sz w:val="20"/>
                <w:szCs w:val="20"/>
              </w:rPr>
              <w:t xml:space="preserve"> </w:t>
            </w:r>
            <w:r w:rsidR="000E1006" w:rsidRPr="00553D0E">
              <w:rPr>
                <w:rFonts w:ascii="Sylfaen" w:hAnsi="Sylfaen"/>
                <w:sz w:val="20"/>
                <w:szCs w:val="20"/>
              </w:rPr>
              <w:t xml:space="preserve">hereof shall apply to this Agreement unless this Agreement stipulates other </w:t>
            </w:r>
            <w:r w:rsidR="00AA311B" w:rsidRPr="00553D0E">
              <w:rPr>
                <w:rFonts w:ascii="Sylfaen" w:hAnsi="Sylfaen"/>
                <w:sz w:val="20"/>
                <w:szCs w:val="20"/>
              </w:rPr>
              <w:t xml:space="preserve">definitions </w:t>
            </w:r>
            <w:r w:rsidR="000E1006" w:rsidRPr="00553D0E">
              <w:rPr>
                <w:rFonts w:ascii="Sylfaen" w:hAnsi="Sylfaen"/>
                <w:sz w:val="20"/>
                <w:szCs w:val="20"/>
              </w:rPr>
              <w:t>(different from those of the Master Loan Agreement).</w:t>
            </w:r>
          </w:p>
          <w:p w14:paraId="7F2717FB" w14:textId="0EFAD97F" w:rsidR="0053346E" w:rsidRPr="00553D0E" w:rsidRDefault="00FA6E5E" w:rsidP="000B7022">
            <w:pPr>
              <w:pStyle w:val="ListeParagraf"/>
              <w:spacing w:after="0"/>
              <w:ind w:left="432"/>
              <w:jc w:val="both"/>
              <w:rPr>
                <w:rFonts w:ascii="Sylfaen" w:hAnsi="Sylfaen"/>
                <w:sz w:val="20"/>
                <w:szCs w:val="20"/>
              </w:rPr>
            </w:pPr>
            <w:r w:rsidRPr="00553D0E">
              <w:rPr>
                <w:rFonts w:ascii="Sylfaen" w:hAnsi="Sylfaen"/>
                <w:sz w:val="20"/>
                <w:szCs w:val="20"/>
              </w:rPr>
              <w:t xml:space="preserve">5.3. </w:t>
            </w:r>
            <w:r w:rsidR="000E1006" w:rsidRPr="00553D0E">
              <w:rPr>
                <w:rFonts w:ascii="Sylfaen" w:hAnsi="Sylfaen"/>
                <w:sz w:val="20"/>
                <w:szCs w:val="20"/>
              </w:rPr>
              <w:t xml:space="preserve">This Agreement contains Appendix </w:t>
            </w:r>
            <w:permStart w:id="644640882" w:edGrp="everyone"/>
            <w:r w:rsidR="000E1006" w:rsidRPr="00553D0E">
              <w:rPr>
                <w:rFonts w:ascii="Sylfaen" w:hAnsi="Sylfaen"/>
                <w:sz w:val="20"/>
                <w:szCs w:val="20"/>
              </w:rPr>
              <w:t>#1</w:t>
            </w:r>
            <w:permEnd w:id="644640882"/>
            <w:r w:rsidR="000E1006" w:rsidRPr="00553D0E">
              <w:rPr>
                <w:rFonts w:ascii="Sylfaen" w:hAnsi="Sylfaen"/>
                <w:sz w:val="20"/>
                <w:szCs w:val="20"/>
              </w:rPr>
              <w:t xml:space="preserve"> (Loan Repayment Schedule). Appendices executed as of the time of Loan disbursement are an integral part hereof.</w:t>
            </w:r>
            <w:r w:rsidR="000E1006" w:rsidRPr="00553D0E">
              <w:rPr>
                <w:rFonts w:ascii="Sylfaen" w:hAnsi="Sylfaen"/>
                <w:sz w:val="20"/>
                <w:szCs w:val="20"/>
                <w:lang w:val="en-US"/>
              </w:rPr>
              <w:t xml:space="preserve">   </w:t>
            </w:r>
          </w:p>
          <w:p w14:paraId="0799FD8C" w14:textId="48769AE1" w:rsidR="00621896" w:rsidRPr="00553D0E" w:rsidRDefault="00FA6E5E" w:rsidP="000B7022">
            <w:pPr>
              <w:pStyle w:val="ListeParagraf"/>
              <w:spacing w:after="0"/>
              <w:ind w:left="432"/>
              <w:jc w:val="both"/>
              <w:rPr>
                <w:rFonts w:ascii="Sylfaen" w:hAnsi="Sylfaen"/>
                <w:sz w:val="20"/>
                <w:szCs w:val="20"/>
              </w:rPr>
            </w:pPr>
            <w:r w:rsidRPr="00553D0E">
              <w:rPr>
                <w:rFonts w:ascii="Sylfaen" w:hAnsi="Sylfaen" w:cs="Calibri"/>
                <w:sz w:val="20"/>
                <w:szCs w:val="20"/>
                <w:lang w:eastAsia="tr-TR"/>
              </w:rPr>
              <w:t xml:space="preserve">5.4. </w:t>
            </w:r>
            <w:r w:rsidR="00621896" w:rsidRPr="00553D0E">
              <w:rPr>
                <w:rFonts w:ascii="Sylfaen" w:hAnsi="Sylfaen" w:cs="Calibri"/>
                <w:sz w:val="20"/>
                <w:szCs w:val="20"/>
                <w:lang w:eastAsia="tr-TR"/>
              </w:rPr>
              <w:t>JSC “</w:t>
            </w:r>
            <w:proofErr w:type="spellStart"/>
            <w:r w:rsidR="00621896" w:rsidRPr="00553D0E">
              <w:rPr>
                <w:rFonts w:ascii="Sylfaen" w:hAnsi="Sylfaen" w:cs="Calibri"/>
                <w:sz w:val="20"/>
                <w:szCs w:val="20"/>
                <w:lang w:eastAsia="tr-TR"/>
              </w:rPr>
              <w:t>Isbank</w:t>
            </w:r>
            <w:proofErr w:type="spellEnd"/>
            <w:r w:rsidR="00621896" w:rsidRPr="00553D0E">
              <w:rPr>
                <w:rFonts w:ascii="Sylfaen" w:hAnsi="Sylfaen" w:cs="Calibri"/>
                <w:sz w:val="20"/>
                <w:szCs w:val="20"/>
                <w:lang w:eastAsia="tr-TR"/>
              </w:rPr>
              <w:t xml:space="preserve"> Georgia” </w:t>
            </w:r>
            <w:r w:rsidR="001E4D98" w:rsidRPr="00553D0E">
              <w:rPr>
                <w:rFonts w:ascii="Sylfaen" w:hAnsi="Sylfaen" w:cs="Calibri"/>
                <w:sz w:val="20"/>
                <w:szCs w:val="20"/>
                <w:lang w:val="en-US" w:eastAsia="tr-TR"/>
              </w:rPr>
              <w:t>will</w:t>
            </w:r>
            <w:r w:rsidR="00621896" w:rsidRPr="00553D0E">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553D0E">
              <w:rPr>
                <w:rFonts w:ascii="Sylfaen" w:hAnsi="Sylfaen" w:cs="Calibri"/>
                <w:sz w:val="20"/>
                <w:szCs w:val="20"/>
                <w:lang w:eastAsia="tr-TR"/>
              </w:rPr>
              <w:t>shall be processed</w:t>
            </w:r>
            <w:proofErr w:type="gramEnd"/>
            <w:r w:rsidR="00621896" w:rsidRPr="00553D0E">
              <w:rPr>
                <w:rFonts w:ascii="Sylfaen" w:hAnsi="Sylfaen" w:cs="Calibri"/>
                <w:sz w:val="20"/>
                <w:szCs w:val="20"/>
                <w:lang w:eastAsia="tr-TR"/>
              </w:rPr>
              <w:t xml:space="preserve"> in view of </w:t>
            </w:r>
            <w:proofErr w:type="spellStart"/>
            <w:r w:rsidR="00621896" w:rsidRPr="00553D0E">
              <w:rPr>
                <w:rFonts w:ascii="Sylfaen" w:hAnsi="Sylfaen" w:cs="Calibri"/>
                <w:sz w:val="20"/>
                <w:szCs w:val="20"/>
                <w:lang w:eastAsia="tr-TR"/>
              </w:rPr>
              <w:t>analyzing</w:t>
            </w:r>
            <w:proofErr w:type="spellEnd"/>
            <w:r w:rsidR="00621896" w:rsidRPr="00553D0E">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553D0E" w:rsidRDefault="00FA6E5E" w:rsidP="00282A32">
            <w:pPr>
              <w:pStyle w:val="ListeParagraf"/>
              <w:shd w:val="clear" w:color="auto" w:fill="FFFFFF"/>
              <w:spacing w:after="0"/>
              <w:ind w:left="372"/>
              <w:jc w:val="both"/>
              <w:rPr>
                <w:rFonts w:ascii="Sylfaen" w:hAnsi="Sylfaen" w:cs="Arial"/>
                <w:sz w:val="20"/>
                <w:szCs w:val="20"/>
                <w:lang w:val="en-US" w:eastAsia="tr-TR"/>
              </w:rPr>
            </w:pPr>
            <w:r w:rsidRPr="00553D0E">
              <w:rPr>
                <w:rFonts w:ascii="Sylfaen" w:hAnsi="Sylfaen"/>
                <w:sz w:val="20"/>
                <w:szCs w:val="20"/>
                <w:lang w:val="en-US"/>
              </w:rPr>
              <w:lastRenderedPageBreak/>
              <w:t xml:space="preserve">5.5. </w:t>
            </w:r>
            <w:r w:rsidR="000E1006" w:rsidRPr="00553D0E">
              <w:rPr>
                <w:rFonts w:ascii="Sylfaen" w:hAnsi="Sylfaen"/>
                <w:sz w:val="20"/>
                <w:szCs w:val="20"/>
                <w:lang w:val="en-US"/>
              </w:rPr>
              <w:t xml:space="preserve">The Present Agreement </w:t>
            </w:r>
            <w:proofErr w:type="gramStart"/>
            <w:r w:rsidR="000E1006" w:rsidRPr="00553D0E">
              <w:rPr>
                <w:rFonts w:ascii="Sylfaen" w:hAnsi="Sylfaen"/>
                <w:sz w:val="20"/>
                <w:szCs w:val="20"/>
                <w:lang w:val="en-US"/>
              </w:rPr>
              <w:t>is made</w:t>
            </w:r>
            <w:proofErr w:type="gramEnd"/>
            <w:r w:rsidR="000E1006" w:rsidRPr="00553D0E">
              <w:rPr>
                <w:rFonts w:ascii="Sylfaen" w:hAnsi="Sylfaen"/>
                <w:sz w:val="20"/>
                <w:szCs w:val="20"/>
                <w:lang w:val="en-US"/>
              </w:rPr>
              <w:t xml:space="preserve"> in the Georgian and </w:t>
            </w:r>
            <w:r w:rsidR="002317FC" w:rsidRPr="00553D0E">
              <w:rPr>
                <w:rFonts w:ascii="Sylfaen" w:hAnsi="Sylfaen"/>
                <w:sz w:val="20"/>
                <w:szCs w:val="20"/>
                <w:lang w:val="en-US"/>
              </w:rPr>
              <w:t xml:space="preserve">English </w:t>
            </w:r>
            <w:r w:rsidR="000E1006" w:rsidRPr="00553D0E">
              <w:rPr>
                <w:rFonts w:ascii="Sylfaen" w:hAnsi="Sylfaen"/>
                <w:sz w:val="20"/>
                <w:szCs w:val="20"/>
                <w:lang w:val="en-US"/>
              </w:rPr>
              <w:t xml:space="preserve">languages in two counterparts of equal legal effect, one for each party. In case of discrepancy between the </w:t>
            </w:r>
            <w:r w:rsidR="002317FC" w:rsidRPr="00553D0E">
              <w:rPr>
                <w:rFonts w:ascii="Sylfaen" w:hAnsi="Sylfaen"/>
                <w:sz w:val="20"/>
                <w:szCs w:val="20"/>
                <w:lang w:val="en-US"/>
              </w:rPr>
              <w:t xml:space="preserve">English </w:t>
            </w:r>
            <w:r w:rsidR="000E1006" w:rsidRPr="00553D0E">
              <w:rPr>
                <w:rFonts w:ascii="Sylfaen" w:hAnsi="Sylfaen"/>
                <w:sz w:val="20"/>
                <w:szCs w:val="20"/>
                <w:lang w:val="en-US"/>
              </w:rPr>
              <w:t xml:space="preserve">and Georgian texts, the Georgian version of the Present Agreement shall prevail. </w:t>
            </w:r>
            <w:r w:rsidR="00AC5041" w:rsidRPr="00553D0E">
              <w:rPr>
                <w:rFonts w:ascii="Sylfaen" w:hAnsi="Sylfaen"/>
                <w:sz w:val="20"/>
                <w:szCs w:val="20"/>
                <w:lang w:val="ka-GE"/>
              </w:rPr>
              <w:br/>
            </w:r>
            <w:r w:rsidRPr="00553D0E">
              <w:rPr>
                <w:rFonts w:ascii="Sylfaen" w:hAnsi="Sylfaen"/>
                <w:sz w:val="20"/>
                <w:szCs w:val="20"/>
              </w:rPr>
              <w:t xml:space="preserve">5.6. </w:t>
            </w:r>
            <w:r w:rsidR="00A0287B" w:rsidRPr="00553D0E">
              <w:rPr>
                <w:rFonts w:ascii="Sylfaen" w:hAnsi="Sylfaen"/>
                <w:sz w:val="20"/>
                <w:szCs w:val="20"/>
              </w:rPr>
              <w:t xml:space="preserve">In </w:t>
            </w:r>
            <w:r w:rsidR="00A0287B" w:rsidRPr="00553D0E">
              <w:rPr>
                <w:rFonts w:ascii="Sylfaen" w:eastAsia="Calibri" w:hAnsi="Sylfaen"/>
                <w:sz w:val="20"/>
                <w:szCs w:val="20"/>
              </w:rPr>
              <w:t xml:space="preserve">relation to any complaints arising out of the Present Agreement, Borrower </w:t>
            </w:r>
            <w:r w:rsidR="00A0287B" w:rsidRPr="00553D0E">
              <w:rPr>
                <w:rFonts w:ascii="Sylfaen" w:hAnsi="Sylfaen" w:cs="Arial"/>
                <w:sz w:val="20"/>
                <w:szCs w:val="20"/>
                <w:lang w:eastAsia="tr-TR"/>
              </w:rPr>
              <w:t>shall</w:t>
            </w:r>
            <w:r w:rsidR="00A0287B" w:rsidRPr="00553D0E">
              <w:rPr>
                <w:rFonts w:ascii="Sylfaen" w:hAnsi="Sylfaen" w:cs="Arial"/>
                <w:sz w:val="20"/>
                <w:szCs w:val="20"/>
                <w:lang w:val="ka-GE" w:eastAsia="tr-TR"/>
              </w:rPr>
              <w:t xml:space="preserve"> </w:t>
            </w:r>
            <w:r w:rsidR="00A0287B" w:rsidRPr="00553D0E">
              <w:rPr>
                <w:rFonts w:ascii="Sylfaen" w:hAnsi="Sylfaen" w:cs="Arial"/>
                <w:sz w:val="20"/>
                <w:szCs w:val="20"/>
                <w:lang w:eastAsia="tr-TR"/>
              </w:rPr>
              <w:t xml:space="preserve">make </w:t>
            </w:r>
            <w:r w:rsidR="00A0287B" w:rsidRPr="00553D0E">
              <w:rPr>
                <w:rFonts w:ascii="Sylfaen" w:hAnsi="Sylfaen" w:cs="Arial"/>
                <w:sz w:val="20"/>
                <w:szCs w:val="20"/>
                <w:lang w:val="ka-GE" w:eastAsia="tr-TR"/>
              </w:rPr>
              <w:t xml:space="preserve">complaint </w:t>
            </w:r>
            <w:r w:rsidR="00A0287B" w:rsidRPr="00553D0E">
              <w:rPr>
                <w:rFonts w:ascii="Sylfaen" w:hAnsi="Sylfaen" w:cs="Arial"/>
                <w:sz w:val="20"/>
                <w:szCs w:val="20"/>
                <w:lang w:eastAsia="tr-TR"/>
              </w:rPr>
              <w:t>verbally, by email, through web page,</w:t>
            </w:r>
            <w:r w:rsidR="00A0287B" w:rsidRPr="00553D0E">
              <w:rPr>
                <w:rFonts w:ascii="Sylfaen" w:hAnsi="Sylfaen" w:cs="Arial"/>
                <w:sz w:val="20"/>
                <w:szCs w:val="20"/>
                <w:lang w:val="ka-GE" w:eastAsia="tr-TR"/>
              </w:rPr>
              <w:t xml:space="preserve"> </w:t>
            </w:r>
            <w:r w:rsidR="00A0287B" w:rsidRPr="00553D0E">
              <w:rPr>
                <w:rFonts w:ascii="Sylfaen" w:hAnsi="Sylfaen" w:cs="Arial"/>
                <w:sz w:val="20"/>
                <w:szCs w:val="20"/>
                <w:lang w:eastAsia="tr-TR"/>
              </w:rPr>
              <w:t>by telephone or in written via</w:t>
            </w:r>
            <w:r w:rsidR="00A0287B" w:rsidRPr="00553D0E">
              <w:rPr>
                <w:rFonts w:ascii="Sylfaen" w:hAnsi="Sylfaen" w:cs="Arial"/>
                <w:sz w:val="20"/>
                <w:szCs w:val="20"/>
                <w:lang w:val="ka-GE" w:eastAsia="tr-TR"/>
              </w:rPr>
              <w:t xml:space="preserve"> filling in a relevant complaint form</w:t>
            </w:r>
            <w:r w:rsidR="00A0287B" w:rsidRPr="00553D0E">
              <w:rPr>
                <w:rFonts w:ascii="Sylfaen" w:hAnsi="Sylfaen" w:cs="Arial"/>
                <w:sz w:val="20"/>
                <w:szCs w:val="20"/>
                <w:lang w:eastAsia="tr-TR"/>
              </w:rPr>
              <w:t xml:space="preserve"> at the secretary of the Branch</w:t>
            </w:r>
            <w:r w:rsidR="00A84E7B" w:rsidRPr="00553D0E">
              <w:rPr>
                <w:rFonts w:ascii="Sylfaen" w:hAnsi="Sylfaen" w:cs="Arial"/>
                <w:sz w:val="20"/>
                <w:szCs w:val="20"/>
                <w:lang w:val="en-US" w:eastAsia="tr-TR"/>
              </w:rPr>
              <w:t xml:space="preserve"> or in free written form</w:t>
            </w:r>
            <w:r w:rsidR="00A0287B" w:rsidRPr="00553D0E">
              <w:rPr>
                <w:rFonts w:ascii="Sylfaen" w:hAnsi="Sylfaen" w:cs="Arial"/>
                <w:sz w:val="20"/>
                <w:szCs w:val="20"/>
                <w:lang w:val="ka-GE" w:eastAsia="tr-TR"/>
              </w:rPr>
              <w:t xml:space="preserve">. </w:t>
            </w:r>
            <w:r w:rsidR="00282A32" w:rsidRPr="00553D0E">
              <w:rPr>
                <w:rFonts w:ascii="Sylfaen" w:hAnsi="Sylfaen" w:cs="Arial"/>
                <w:sz w:val="20"/>
                <w:szCs w:val="20"/>
                <w:lang w:val="en-US" w:eastAsia="tr-TR"/>
              </w:rPr>
              <w:t xml:space="preserve">Representative of the bank </w:t>
            </w:r>
            <w:proofErr w:type="gramStart"/>
            <w:r w:rsidR="00282A32" w:rsidRPr="00553D0E">
              <w:rPr>
                <w:rFonts w:ascii="Sylfaen" w:hAnsi="Sylfaen" w:cs="Arial"/>
                <w:sz w:val="20"/>
                <w:szCs w:val="20"/>
                <w:lang w:val="en-US" w:eastAsia="tr-TR"/>
              </w:rPr>
              <w:t>is authorized</w:t>
            </w:r>
            <w:proofErr w:type="gramEnd"/>
            <w:r w:rsidR="00282A32" w:rsidRPr="00553D0E">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00282A32" w:rsidRPr="00553D0E">
              <w:rPr>
                <w:rFonts w:ascii="Sylfaen" w:hAnsi="Sylfaen" w:cs="Arial"/>
                <w:sz w:val="20"/>
                <w:szCs w:val="20"/>
                <w:lang w:val="en-US" w:eastAsia="tr-TR"/>
              </w:rPr>
              <w:t>is made</w:t>
            </w:r>
            <w:proofErr w:type="gramEnd"/>
            <w:r w:rsidR="00282A32" w:rsidRPr="00553D0E">
              <w:rPr>
                <w:rFonts w:ascii="Sylfaen" w:hAnsi="Sylfaen" w:cs="Arial"/>
                <w:sz w:val="20"/>
                <w:szCs w:val="20"/>
                <w:lang w:val="en-US" w:eastAsia="tr-TR"/>
              </w:rPr>
              <w:t xml:space="preserve"> to the applicant. </w:t>
            </w:r>
            <w:r w:rsidR="00282A32" w:rsidRPr="00553D0E">
              <w:rPr>
                <w:rFonts w:ascii="Sylfaen" w:hAnsi="Sylfaen" w:cs="Arial"/>
                <w:sz w:val="20"/>
                <w:szCs w:val="20"/>
                <w:lang w:val="ka-GE" w:eastAsia="tr-TR"/>
              </w:rPr>
              <w:t>The handling and responding to the complaints received shall be carried out within 30 (</w:t>
            </w:r>
            <w:r w:rsidR="00282A32" w:rsidRPr="00553D0E">
              <w:rPr>
                <w:rFonts w:ascii="Sylfaen" w:hAnsi="Sylfaen" w:cs="Arial"/>
                <w:sz w:val="20"/>
                <w:szCs w:val="20"/>
                <w:lang w:val="en-US" w:eastAsia="tr-TR"/>
              </w:rPr>
              <w:t>thirty</w:t>
            </w:r>
            <w:r w:rsidR="00282A32" w:rsidRPr="00553D0E">
              <w:rPr>
                <w:rFonts w:ascii="Sylfaen" w:hAnsi="Sylfaen" w:cs="Arial"/>
                <w:sz w:val="20"/>
                <w:szCs w:val="20"/>
                <w:lang w:val="ka-GE" w:eastAsia="tr-TR"/>
              </w:rPr>
              <w:t xml:space="preserve">) </w:t>
            </w:r>
            <w:r w:rsidR="00282A32" w:rsidRPr="00553D0E">
              <w:rPr>
                <w:rFonts w:ascii="Sylfaen" w:hAnsi="Sylfaen" w:cs="Arial"/>
                <w:sz w:val="20"/>
                <w:szCs w:val="20"/>
                <w:lang w:val="en-US" w:eastAsia="tr-TR"/>
              </w:rPr>
              <w:t>calendar</w:t>
            </w:r>
            <w:r w:rsidR="00282A32" w:rsidRPr="00553D0E">
              <w:rPr>
                <w:rFonts w:ascii="Sylfaen" w:hAnsi="Sylfaen" w:cs="Arial"/>
                <w:sz w:val="20"/>
                <w:szCs w:val="20"/>
                <w:lang w:val="ka-GE" w:eastAsia="tr-TR"/>
              </w:rPr>
              <w:t xml:space="preserve"> days and the reply thereto shall be promptly provided to the Borrower in t</w:t>
            </w:r>
            <w:r w:rsidR="00282A32" w:rsidRPr="00553D0E">
              <w:rPr>
                <w:rFonts w:ascii="Sylfaen" w:eastAsia="Calibri" w:hAnsi="Sylfaen" w:cs="Arial"/>
                <w:sz w:val="20"/>
                <w:szCs w:val="20"/>
                <w:lang w:val="ka-GE" w:eastAsia="tr-TR"/>
              </w:rPr>
              <w:t>he form preferred by the latter</w:t>
            </w:r>
            <w:r w:rsidR="00282A32" w:rsidRPr="00553D0E">
              <w:rPr>
                <w:rFonts w:ascii="Sylfaen" w:eastAsia="Calibri" w:hAnsi="Sylfaen" w:cs="Arial"/>
                <w:sz w:val="20"/>
                <w:szCs w:val="20"/>
                <w:lang w:val="en-US" w:eastAsia="tr-TR"/>
              </w:rPr>
              <w:t>.</w:t>
            </w:r>
            <w:r w:rsidR="00282A32" w:rsidRPr="00553D0E">
              <w:rPr>
                <w:rFonts w:ascii="Sylfaen" w:hAnsi="Sylfaen" w:cs="Arial"/>
                <w:sz w:val="20"/>
                <w:szCs w:val="20"/>
                <w:lang w:val="en-US" w:eastAsia="tr-TR"/>
              </w:rPr>
              <w:t xml:space="preserve"> Information about the procedure for reviewing claims is available both on the bank's website </w:t>
            </w:r>
            <w:r w:rsidR="00636135" w:rsidRPr="00553D0E">
              <w:rPr>
                <w:rFonts w:ascii="Sylfaen" w:hAnsi="Sylfaen" w:cs="Arial"/>
                <w:sz w:val="20"/>
                <w:szCs w:val="20"/>
                <w:lang w:val="en-US" w:eastAsia="tr-TR"/>
              </w:rPr>
              <w:t xml:space="preserve">( </w:t>
            </w:r>
            <w:hyperlink r:id="rId14" w:history="1">
              <w:r w:rsidR="00636135" w:rsidRPr="00553D0E">
                <w:rPr>
                  <w:rStyle w:val="Kpr"/>
                  <w:rFonts w:ascii="Sylfaen" w:hAnsi="Sylfaen" w:cs="Arial"/>
                  <w:sz w:val="20"/>
                  <w:szCs w:val="20"/>
                  <w:lang w:val="en-US" w:eastAsia="tr-TR"/>
                </w:rPr>
                <w:t>www.isbank.ge</w:t>
              </w:r>
            </w:hyperlink>
            <w:r w:rsidR="00636135" w:rsidRPr="00553D0E">
              <w:rPr>
                <w:rFonts w:ascii="Sylfaen" w:hAnsi="Sylfaen" w:cs="Arial"/>
                <w:sz w:val="20"/>
                <w:szCs w:val="20"/>
                <w:lang w:val="en-US" w:eastAsia="tr-TR"/>
              </w:rPr>
              <w:t xml:space="preserve"> )</w:t>
            </w:r>
          </w:p>
          <w:p w14:paraId="2E142F46" w14:textId="484D087B" w:rsidR="00282A32" w:rsidRPr="00553D0E" w:rsidRDefault="00282A32" w:rsidP="00282A32">
            <w:pPr>
              <w:pStyle w:val="ListeParagraf"/>
              <w:shd w:val="clear" w:color="auto" w:fill="FFFFFF"/>
              <w:spacing w:after="0"/>
              <w:ind w:left="372"/>
              <w:jc w:val="both"/>
              <w:rPr>
                <w:rFonts w:ascii="Sylfaen" w:hAnsi="Sylfaen" w:cs="Arial"/>
                <w:sz w:val="20"/>
                <w:szCs w:val="20"/>
                <w:lang w:val="en-US" w:eastAsia="tr-TR"/>
              </w:rPr>
            </w:pPr>
            <w:proofErr w:type="gramStart"/>
            <w:r w:rsidRPr="00553D0E">
              <w:rPr>
                <w:rFonts w:ascii="Sylfaen" w:hAnsi="Sylfaen" w:cs="Arial"/>
                <w:sz w:val="20"/>
                <w:szCs w:val="20"/>
                <w:lang w:val="en-US" w:eastAsia="tr-TR"/>
              </w:rPr>
              <w:t>and</w:t>
            </w:r>
            <w:proofErr w:type="gramEnd"/>
            <w:r w:rsidRPr="00553D0E">
              <w:rPr>
                <w:rFonts w:ascii="Sylfaen" w:hAnsi="Sylfaen" w:cs="Arial"/>
                <w:sz w:val="20"/>
                <w:szCs w:val="20"/>
                <w:lang w:val="en-US" w:eastAsia="tr-TR"/>
              </w:rPr>
              <w:t xml:space="preserve"> in the bank's branches.</w:t>
            </w:r>
          </w:p>
          <w:p w14:paraId="7EE54C40" w14:textId="037F9615" w:rsidR="00282A32" w:rsidRPr="00553D0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553D0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553D0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553D0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553D0E" w:rsidRDefault="00F13731" w:rsidP="000B7022">
            <w:pPr>
              <w:pStyle w:val="ListeParagraf"/>
              <w:spacing w:after="0"/>
              <w:ind w:left="432"/>
              <w:jc w:val="both"/>
              <w:rPr>
                <w:rFonts w:ascii="Sylfaen" w:hAnsi="Sylfaen"/>
                <w:sz w:val="20"/>
                <w:szCs w:val="20"/>
                <w:lang w:val="en-US"/>
              </w:rPr>
            </w:pPr>
          </w:p>
          <w:p w14:paraId="51D39EC2" w14:textId="50DF070E" w:rsidR="00BE5338" w:rsidRPr="00553D0E" w:rsidRDefault="00BE5338" w:rsidP="000B7022">
            <w:pPr>
              <w:pStyle w:val="ListeParagraf"/>
              <w:spacing w:after="0"/>
              <w:ind w:left="432"/>
              <w:jc w:val="both"/>
              <w:rPr>
                <w:rFonts w:ascii="Sylfaen" w:hAnsi="Sylfaen"/>
                <w:sz w:val="20"/>
                <w:szCs w:val="20"/>
                <w:lang w:val="ka-GE"/>
              </w:rPr>
            </w:pPr>
          </w:p>
          <w:p w14:paraId="40F1BEE7" w14:textId="5CCE6B19" w:rsidR="004D48AD" w:rsidRPr="00553D0E" w:rsidRDefault="000F4736" w:rsidP="000B7022">
            <w:pPr>
              <w:pStyle w:val="ListeParagraf"/>
              <w:spacing w:after="0"/>
              <w:ind w:left="432"/>
              <w:jc w:val="both"/>
              <w:rPr>
                <w:rFonts w:ascii="Sylfaen" w:hAnsi="Sylfaen"/>
                <w:sz w:val="20"/>
                <w:szCs w:val="20"/>
                <w:lang w:val="en-US"/>
              </w:rPr>
            </w:pPr>
            <w:r w:rsidRPr="00553D0E">
              <w:rPr>
                <w:rStyle w:val="jlqj4b"/>
                <w:rFonts w:ascii="Helvetica" w:hAnsi="Helvetica" w:cs="Helvetica"/>
                <w:color w:val="000000"/>
                <w:sz w:val="27"/>
                <w:szCs w:val="27"/>
                <w:shd w:val="clear" w:color="auto" w:fill="F5F5F5"/>
                <w:lang w:val="en"/>
              </w:rPr>
              <w:t xml:space="preserve"> </w:t>
            </w:r>
          </w:p>
          <w:p w14:paraId="3B9F7633" w14:textId="77777777" w:rsidR="004D48AD" w:rsidRPr="00553D0E" w:rsidRDefault="004D48AD" w:rsidP="000B7022">
            <w:pPr>
              <w:pStyle w:val="ListeParagraf"/>
              <w:spacing w:after="0"/>
              <w:ind w:left="432"/>
              <w:jc w:val="both"/>
              <w:rPr>
                <w:rFonts w:ascii="Sylfaen" w:hAnsi="Sylfaen"/>
                <w:sz w:val="20"/>
                <w:szCs w:val="20"/>
                <w:lang w:val="en-US"/>
              </w:rPr>
            </w:pPr>
          </w:p>
          <w:p w14:paraId="39D4A67D" w14:textId="1F0D819F" w:rsidR="006523AB" w:rsidRPr="00553D0E" w:rsidRDefault="006523AB" w:rsidP="000B7022">
            <w:pPr>
              <w:pStyle w:val="ListeParagraf"/>
              <w:spacing w:after="0"/>
              <w:ind w:left="432"/>
              <w:jc w:val="both"/>
              <w:rPr>
                <w:rFonts w:ascii="Sylfaen" w:hAnsi="Sylfaen"/>
                <w:sz w:val="20"/>
                <w:szCs w:val="20"/>
                <w:lang w:val="ka-GE"/>
              </w:rPr>
            </w:pPr>
          </w:p>
          <w:p w14:paraId="643285BB" w14:textId="326CA203" w:rsidR="006404D4" w:rsidRPr="00553D0E" w:rsidRDefault="006404D4" w:rsidP="000B7022">
            <w:pPr>
              <w:pStyle w:val="ListeParagraf"/>
              <w:spacing w:after="0"/>
              <w:ind w:left="432"/>
              <w:jc w:val="both"/>
              <w:rPr>
                <w:rFonts w:ascii="Sylfaen" w:hAnsi="Sylfaen"/>
                <w:sz w:val="20"/>
                <w:szCs w:val="20"/>
                <w:lang w:val="ka-GE"/>
              </w:rPr>
            </w:pPr>
          </w:p>
          <w:p w14:paraId="0C901387" w14:textId="59859B8A" w:rsidR="006404D4" w:rsidRPr="00553D0E" w:rsidRDefault="006404D4" w:rsidP="000B7022">
            <w:pPr>
              <w:pStyle w:val="ListeParagraf"/>
              <w:spacing w:after="0"/>
              <w:ind w:left="432"/>
              <w:jc w:val="both"/>
              <w:rPr>
                <w:rFonts w:ascii="Sylfaen" w:hAnsi="Sylfaen"/>
                <w:sz w:val="20"/>
                <w:szCs w:val="20"/>
                <w:lang w:val="ka-GE"/>
              </w:rPr>
            </w:pPr>
          </w:p>
          <w:p w14:paraId="75ACD745" w14:textId="23CDCC28" w:rsidR="006404D4" w:rsidRPr="00553D0E" w:rsidRDefault="006404D4" w:rsidP="000B7022">
            <w:pPr>
              <w:pStyle w:val="ListeParagraf"/>
              <w:spacing w:after="0"/>
              <w:ind w:left="432"/>
              <w:jc w:val="both"/>
              <w:rPr>
                <w:rFonts w:ascii="Sylfaen" w:hAnsi="Sylfaen"/>
                <w:sz w:val="20"/>
                <w:szCs w:val="20"/>
                <w:lang w:val="ka-GE"/>
              </w:rPr>
            </w:pPr>
          </w:p>
          <w:p w14:paraId="291DDAE5" w14:textId="0B01EA61" w:rsidR="006404D4" w:rsidRPr="00553D0E" w:rsidRDefault="006404D4" w:rsidP="000B7022">
            <w:pPr>
              <w:pStyle w:val="ListeParagraf"/>
              <w:spacing w:after="0"/>
              <w:ind w:left="432"/>
              <w:jc w:val="both"/>
              <w:rPr>
                <w:rFonts w:ascii="Sylfaen" w:hAnsi="Sylfaen"/>
                <w:sz w:val="20"/>
                <w:szCs w:val="20"/>
                <w:lang w:val="ka-GE"/>
              </w:rPr>
            </w:pPr>
          </w:p>
          <w:p w14:paraId="63893A11" w14:textId="77777777" w:rsidR="006404D4" w:rsidRPr="00553D0E" w:rsidRDefault="006404D4" w:rsidP="000B7022">
            <w:pPr>
              <w:pStyle w:val="ListeParagraf"/>
              <w:spacing w:after="0"/>
              <w:ind w:left="432"/>
              <w:jc w:val="both"/>
              <w:rPr>
                <w:rFonts w:ascii="Sylfaen" w:hAnsi="Sylfaen"/>
                <w:sz w:val="20"/>
                <w:szCs w:val="20"/>
                <w:lang w:val="ka-GE"/>
              </w:rPr>
            </w:pPr>
          </w:p>
          <w:p w14:paraId="56EF19F9" w14:textId="77777777" w:rsidR="00282A32" w:rsidRPr="00553D0E" w:rsidRDefault="00282A32" w:rsidP="000B7022">
            <w:pPr>
              <w:pStyle w:val="ListeParagraf"/>
              <w:spacing w:after="0"/>
              <w:ind w:left="432"/>
              <w:jc w:val="both"/>
              <w:rPr>
                <w:rFonts w:ascii="Sylfaen" w:hAnsi="Sylfaen"/>
                <w:sz w:val="20"/>
                <w:szCs w:val="20"/>
                <w:lang w:val="ka-GE"/>
              </w:rPr>
            </w:pPr>
          </w:p>
          <w:p w14:paraId="19FF66B6" w14:textId="257D0353" w:rsidR="001A387F" w:rsidRPr="00553D0E" w:rsidRDefault="00636135" w:rsidP="001A387F">
            <w:pPr>
              <w:pStyle w:val="ListeParagraf"/>
              <w:shd w:val="clear" w:color="auto" w:fill="FFFFFF"/>
              <w:ind w:left="432"/>
              <w:jc w:val="center"/>
              <w:rPr>
                <w:rFonts w:ascii="Sylfaen" w:hAnsi="Sylfaen" w:cs="Sylfaen"/>
                <w:kern w:val="16"/>
                <w:sz w:val="20"/>
                <w:szCs w:val="20"/>
                <w:lang w:val="ka-GE"/>
              </w:rPr>
            </w:pPr>
            <w:r w:rsidRPr="00553D0E">
              <w:rPr>
                <w:rFonts w:ascii="Sylfaen" w:hAnsi="Sylfaen"/>
                <w:sz w:val="20"/>
                <w:szCs w:val="20"/>
                <w:lang w:val="ka-GE"/>
              </w:rPr>
              <w:t xml:space="preserve">  </w:t>
            </w:r>
            <w:r w:rsidR="001A387F" w:rsidRPr="00553D0E">
              <w:rPr>
                <w:rFonts w:ascii="Sylfaen" w:hAnsi="Sylfaen" w:cs="Sylfaen"/>
                <w:kern w:val="16"/>
                <w:sz w:val="20"/>
                <w:szCs w:val="20"/>
                <w:lang w:val="en-US"/>
              </w:rPr>
              <w:t>The Bank</w:t>
            </w:r>
          </w:p>
          <w:p w14:paraId="76141813" w14:textId="77777777" w:rsidR="001A387F" w:rsidRPr="00553D0E" w:rsidRDefault="001A387F" w:rsidP="001A387F">
            <w:pPr>
              <w:pStyle w:val="ListeParagraf"/>
              <w:shd w:val="clear" w:color="auto" w:fill="FFFFFF"/>
              <w:ind w:left="432"/>
              <w:jc w:val="center"/>
              <w:rPr>
                <w:rFonts w:ascii="Sylfaen" w:hAnsi="Sylfaen" w:cs="Sylfaen"/>
                <w:b/>
                <w:kern w:val="16"/>
                <w:sz w:val="20"/>
                <w:szCs w:val="20"/>
                <w:lang w:val="en-US"/>
              </w:rPr>
            </w:pPr>
            <w:r w:rsidRPr="00553D0E">
              <w:rPr>
                <w:rFonts w:ascii="Sylfaen" w:hAnsi="Sylfaen" w:cs="Sylfaen"/>
                <w:b/>
                <w:kern w:val="16"/>
                <w:sz w:val="20"/>
                <w:szCs w:val="20"/>
                <w:lang w:val="en-US"/>
              </w:rPr>
              <w:t>JSC ISBANK GEORGIA</w:t>
            </w:r>
          </w:p>
          <w:p w14:paraId="7BEC8770" w14:textId="77777777" w:rsidR="001A387F" w:rsidRPr="00553D0E"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553D0E" w:rsidRDefault="001A387F" w:rsidP="001A387F">
            <w:pPr>
              <w:pStyle w:val="ListeParagraf"/>
              <w:shd w:val="clear" w:color="auto" w:fill="FFFFFF"/>
              <w:ind w:left="432"/>
              <w:jc w:val="center"/>
              <w:rPr>
                <w:rFonts w:ascii="Sylfaen" w:hAnsi="Sylfaen" w:cs="Sylfaen"/>
                <w:kern w:val="16"/>
                <w:sz w:val="20"/>
                <w:szCs w:val="20"/>
                <w:lang w:val="ka-GE"/>
              </w:rPr>
            </w:pPr>
            <w:r w:rsidRPr="00553D0E">
              <w:rPr>
                <w:rFonts w:ascii="Sylfaen" w:hAnsi="Sylfaen" w:cs="Sylfaen"/>
                <w:kern w:val="16"/>
                <w:sz w:val="20"/>
                <w:szCs w:val="20"/>
                <w:lang w:val="en-US"/>
              </w:rPr>
              <w:t>Authorized representative</w:t>
            </w:r>
          </w:p>
          <w:p w14:paraId="0262CDFF" w14:textId="77777777" w:rsidR="001A387F" w:rsidRPr="00553D0E"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553D0E">
              <w:rPr>
                <w:rFonts w:ascii="Sylfaen" w:eastAsia="Calibri" w:hAnsi="Sylfaen" w:cs="Sylfaen"/>
                <w:b/>
                <w:kern w:val="16"/>
                <w:sz w:val="20"/>
                <w:szCs w:val="20"/>
                <w:lang w:val="ka-GE" w:eastAsia="tr-TR"/>
              </w:rPr>
              <w:t>=====</w:t>
            </w:r>
          </w:p>
          <w:p w14:paraId="53B54759" w14:textId="77777777" w:rsidR="007A4D74" w:rsidRPr="00553D0E" w:rsidRDefault="001A387F" w:rsidP="001A387F">
            <w:pPr>
              <w:pStyle w:val="ListeParagraf"/>
              <w:shd w:val="clear" w:color="auto" w:fill="FFFFFF"/>
              <w:ind w:left="432"/>
              <w:jc w:val="center"/>
              <w:rPr>
                <w:rFonts w:ascii="Sylfaen" w:hAnsi="Sylfaen" w:cs="Sylfaen"/>
                <w:kern w:val="16"/>
                <w:sz w:val="20"/>
                <w:szCs w:val="20"/>
                <w:lang w:val="en-US"/>
              </w:rPr>
            </w:pPr>
            <w:r w:rsidRPr="00553D0E">
              <w:rPr>
                <w:rFonts w:ascii="Sylfaen" w:hAnsi="Sylfaen" w:cs="Sylfaen"/>
                <w:kern w:val="16"/>
                <w:sz w:val="20"/>
                <w:szCs w:val="20"/>
                <w:lang w:val="en-US"/>
              </w:rPr>
              <w:t>__________________________</w:t>
            </w:r>
            <w:r w:rsidRPr="00553D0E">
              <w:rPr>
                <w:rFonts w:ascii="Sylfaen" w:hAnsi="Sylfaen" w:cs="Sylfaen"/>
                <w:kern w:val="16"/>
                <w:sz w:val="20"/>
                <w:szCs w:val="20"/>
                <w:lang w:val="en-US"/>
              </w:rPr>
              <w:br/>
            </w:r>
          </w:p>
          <w:p w14:paraId="238572A0" w14:textId="376C6040" w:rsidR="001A387F" w:rsidRPr="00553D0E" w:rsidRDefault="001A387F" w:rsidP="001A387F">
            <w:pPr>
              <w:pStyle w:val="ListeParagraf"/>
              <w:shd w:val="clear" w:color="auto" w:fill="FFFFFF"/>
              <w:ind w:left="432"/>
              <w:jc w:val="center"/>
              <w:rPr>
                <w:rFonts w:ascii="Sylfaen" w:hAnsi="Sylfaen" w:cs="Sylfaen"/>
                <w:kern w:val="16"/>
                <w:sz w:val="20"/>
                <w:szCs w:val="20"/>
                <w:lang w:val="ka-GE"/>
              </w:rPr>
            </w:pPr>
            <w:r w:rsidRPr="00553D0E">
              <w:rPr>
                <w:rFonts w:ascii="Sylfaen" w:hAnsi="Sylfaen" w:cs="Sylfaen"/>
                <w:kern w:val="16"/>
                <w:sz w:val="20"/>
                <w:szCs w:val="20"/>
                <w:lang w:val="en-US"/>
              </w:rPr>
              <w:br/>
              <w:t>The Borrower</w:t>
            </w:r>
          </w:p>
          <w:p w14:paraId="518B2670" w14:textId="77777777" w:rsidR="001A387F" w:rsidRPr="00553D0E" w:rsidRDefault="001A387F" w:rsidP="001A387F">
            <w:pPr>
              <w:pStyle w:val="ListeParagraf"/>
              <w:shd w:val="clear" w:color="auto" w:fill="FFFFFF"/>
              <w:ind w:left="432"/>
              <w:jc w:val="center"/>
              <w:rPr>
                <w:rFonts w:ascii="Sylfaen" w:hAnsi="Sylfaen" w:cs="Sylfaen"/>
                <w:b/>
                <w:kern w:val="16"/>
                <w:sz w:val="20"/>
                <w:szCs w:val="20"/>
                <w:lang w:val="ka-GE"/>
              </w:rPr>
            </w:pPr>
            <w:r w:rsidRPr="00553D0E">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553D0E">
              <w:rPr>
                <w:rFonts w:ascii="Sylfaen" w:hAnsi="Sylfaen" w:cs="Sylfaen"/>
                <w:kern w:val="16"/>
                <w:sz w:val="20"/>
                <w:szCs w:val="20"/>
                <w:lang w:val="en-US"/>
              </w:rPr>
              <w:t>__________________________</w:t>
            </w:r>
          </w:p>
          <w:permEnd w:id="1539319175"/>
          <w:p w14:paraId="1AF96EF2" w14:textId="18E6A8F5" w:rsidR="00C22785" w:rsidRPr="002054D3" w:rsidRDefault="00B348E0" w:rsidP="00553D0E">
            <w:pPr>
              <w:pStyle w:val="ListeParagraf"/>
              <w:ind w:left="432"/>
              <w:jc w:val="center"/>
              <w:rPr>
                <w:rFonts w:ascii="Sylfaen" w:hAnsi="Sylfaen"/>
                <w:sz w:val="20"/>
                <w:szCs w:val="20"/>
                <w:lang w:val="en-US"/>
              </w:rPr>
            </w:pPr>
            <w:r w:rsidRPr="002054D3">
              <w:rPr>
                <w:rFonts w:ascii="Sylfaen" w:hAnsi="Sylfaen" w:cs="Sylfaen"/>
                <w:kern w:val="16"/>
                <w:sz w:val="20"/>
                <w:szCs w:val="20"/>
                <w:lang w:val="ka-GE"/>
              </w:rPr>
              <w:t xml:space="preserve"> </w:t>
            </w: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5"/>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45F93" w14:textId="77777777" w:rsidR="00D720D7" w:rsidRDefault="00D720D7" w:rsidP="001D31E1">
      <w:pPr>
        <w:spacing w:after="0" w:line="240" w:lineRule="auto"/>
      </w:pPr>
      <w:r>
        <w:separator/>
      </w:r>
    </w:p>
  </w:endnote>
  <w:endnote w:type="continuationSeparator" w:id="0">
    <w:p w14:paraId="60C43BA3" w14:textId="77777777" w:rsidR="00D720D7" w:rsidRDefault="00D720D7"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046772FC"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89725A">
              <w:rPr>
                <w:rFonts w:ascii="Sylfaen" w:hAnsi="Sylfaen"/>
                <w:b/>
                <w:bCs/>
                <w:noProof/>
                <w:sz w:val="16"/>
                <w:szCs w:val="16"/>
              </w:rPr>
              <w:t>10</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89725A">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4A50" w14:textId="77777777" w:rsidR="00D720D7" w:rsidRDefault="00D720D7" w:rsidP="001D31E1">
      <w:pPr>
        <w:spacing w:after="0" w:line="240" w:lineRule="auto"/>
      </w:pPr>
      <w:r>
        <w:separator/>
      </w:r>
    </w:p>
  </w:footnote>
  <w:footnote w:type="continuationSeparator" w:id="0">
    <w:p w14:paraId="7E5F50D7" w14:textId="77777777" w:rsidR="00D720D7" w:rsidRDefault="00D720D7"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1"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6"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5"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8" w15:restartNumberingAfterBreak="0">
    <w:nsid w:val="63FD3C41"/>
    <w:multiLevelType w:val="multilevel"/>
    <w:tmpl w:val="90EC54A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0"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3" w15:restartNumberingAfterBreak="0">
    <w:nsid w:val="74F24A59"/>
    <w:multiLevelType w:val="multilevel"/>
    <w:tmpl w:val="A3D4A53A"/>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2"/>
  </w:num>
  <w:num w:numId="2">
    <w:abstractNumId w:val="40"/>
  </w:num>
  <w:num w:numId="3">
    <w:abstractNumId w:val="2"/>
  </w:num>
  <w:num w:numId="4">
    <w:abstractNumId w:val="27"/>
  </w:num>
  <w:num w:numId="5">
    <w:abstractNumId w:val="8"/>
  </w:num>
  <w:num w:numId="6">
    <w:abstractNumId w:val="39"/>
  </w:num>
  <w:num w:numId="7">
    <w:abstractNumId w:val="13"/>
  </w:num>
  <w:num w:numId="8">
    <w:abstractNumId w:val="42"/>
  </w:num>
  <w:num w:numId="9">
    <w:abstractNumId w:val="41"/>
  </w:num>
  <w:num w:numId="10">
    <w:abstractNumId w:val="7"/>
  </w:num>
  <w:num w:numId="11">
    <w:abstractNumId w:val="9"/>
  </w:num>
  <w:num w:numId="12">
    <w:abstractNumId w:val="3"/>
  </w:num>
  <w:num w:numId="13">
    <w:abstractNumId w:val="24"/>
  </w:num>
  <w:num w:numId="14">
    <w:abstractNumId w:val="37"/>
  </w:num>
  <w:num w:numId="15">
    <w:abstractNumId w:val="30"/>
  </w:num>
  <w:num w:numId="16">
    <w:abstractNumId w:val="23"/>
  </w:num>
  <w:num w:numId="17">
    <w:abstractNumId w:val="4"/>
  </w:num>
  <w:num w:numId="18">
    <w:abstractNumId w:val="44"/>
  </w:num>
  <w:num w:numId="19">
    <w:abstractNumId w:val="31"/>
  </w:num>
  <w:num w:numId="20">
    <w:abstractNumId w:val="25"/>
  </w:num>
  <w:num w:numId="21">
    <w:abstractNumId w:val="29"/>
  </w:num>
  <w:num w:numId="22">
    <w:abstractNumId w:val="36"/>
  </w:num>
  <w:num w:numId="23">
    <w:abstractNumId w:val="21"/>
  </w:num>
  <w:num w:numId="24">
    <w:abstractNumId w:val="16"/>
  </w:num>
  <w:num w:numId="25">
    <w:abstractNumId w:val="26"/>
  </w:num>
  <w:num w:numId="26">
    <w:abstractNumId w:val="14"/>
  </w:num>
  <w:num w:numId="27">
    <w:abstractNumId w:val="34"/>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5"/>
  </w:num>
  <w:num w:numId="36">
    <w:abstractNumId w:val="32"/>
  </w:num>
  <w:num w:numId="37">
    <w:abstractNumId w:val="17"/>
  </w:num>
  <w:num w:numId="38">
    <w:abstractNumId w:val="10"/>
  </w:num>
  <w:num w:numId="39">
    <w:abstractNumId w:val="33"/>
  </w:num>
  <w:num w:numId="40">
    <w:abstractNumId w:val="15"/>
  </w:num>
  <w:num w:numId="41">
    <w:abstractNumId w:val="19"/>
  </w:num>
  <w:num w:numId="42">
    <w:abstractNumId w:val="43"/>
  </w:num>
  <w:num w:numId="43">
    <w:abstractNumId w:val="28"/>
  </w:num>
  <w:num w:numId="44">
    <w:abstractNumId w:val="3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036A"/>
    <w:rsid w:val="0013537D"/>
    <w:rsid w:val="0014709D"/>
    <w:rsid w:val="00153737"/>
    <w:rsid w:val="001627EA"/>
    <w:rsid w:val="0016476E"/>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64B1"/>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0570A"/>
    <w:rsid w:val="004062AD"/>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3D0E"/>
    <w:rsid w:val="00556FFC"/>
    <w:rsid w:val="00566DE2"/>
    <w:rsid w:val="0057280F"/>
    <w:rsid w:val="00574921"/>
    <w:rsid w:val="00584B0C"/>
    <w:rsid w:val="00586FD3"/>
    <w:rsid w:val="005A0CF4"/>
    <w:rsid w:val="005A6439"/>
    <w:rsid w:val="005A6B86"/>
    <w:rsid w:val="005B3D6F"/>
    <w:rsid w:val="005B5290"/>
    <w:rsid w:val="005B73D0"/>
    <w:rsid w:val="005B7869"/>
    <w:rsid w:val="005C74B5"/>
    <w:rsid w:val="005D24D0"/>
    <w:rsid w:val="005D30C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E1D"/>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04292"/>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9725A"/>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0A47"/>
    <w:rsid w:val="00987386"/>
    <w:rsid w:val="00987412"/>
    <w:rsid w:val="00993060"/>
    <w:rsid w:val="009A303F"/>
    <w:rsid w:val="009A6647"/>
    <w:rsid w:val="009A6E06"/>
    <w:rsid w:val="009C33D8"/>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3686"/>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A79FB"/>
    <w:rsid w:val="00BC3C8A"/>
    <w:rsid w:val="00BC7106"/>
    <w:rsid w:val="00BD1A4F"/>
    <w:rsid w:val="00BD1E23"/>
    <w:rsid w:val="00BE5338"/>
    <w:rsid w:val="00BF0F47"/>
    <w:rsid w:val="00BF1EAF"/>
    <w:rsid w:val="00BF231A"/>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8785A"/>
    <w:rsid w:val="00C90541"/>
    <w:rsid w:val="00CA4CDC"/>
    <w:rsid w:val="00CB3F35"/>
    <w:rsid w:val="00CB5185"/>
    <w:rsid w:val="00CC2B95"/>
    <w:rsid w:val="00CC3C2C"/>
    <w:rsid w:val="00CE138D"/>
    <w:rsid w:val="00CE1BF1"/>
    <w:rsid w:val="00CE57B2"/>
    <w:rsid w:val="00CE70E8"/>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0D7"/>
    <w:rsid w:val="00D728F3"/>
    <w:rsid w:val="00D74119"/>
    <w:rsid w:val="00D74C20"/>
    <w:rsid w:val="00D805DF"/>
    <w:rsid w:val="00D82DAA"/>
    <w:rsid w:val="00D83F1D"/>
    <w:rsid w:val="00DA274F"/>
    <w:rsid w:val="00DB45C2"/>
    <w:rsid w:val="00DC072C"/>
    <w:rsid w:val="00DC0B92"/>
    <w:rsid w:val="00DD4095"/>
    <w:rsid w:val="00DD4944"/>
    <w:rsid w:val="00DD56A4"/>
    <w:rsid w:val="00DD5B8E"/>
    <w:rsid w:val="00DF0AE3"/>
    <w:rsid w:val="00DF5B40"/>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c-arbitration.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995%20322%2044%2022%20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bank.g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s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5133BDD7-6723-4F2C-82EE-A7D568D0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5284</Words>
  <Characters>30123</Characters>
  <Application>Microsoft Office Word</Application>
  <DocSecurity>0</DocSecurity>
  <Lines>251</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25</cp:revision>
  <cp:lastPrinted>2021-10-06T10:22:00Z</cp:lastPrinted>
  <dcterms:created xsi:type="dcterms:W3CDTF">2023-07-13T10:08:00Z</dcterms:created>
  <dcterms:modified xsi:type="dcterms:W3CDTF">2023-07-14T11:21:00Z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